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B266D" w:rsidR="00184167" w:rsidP="006B266D" w:rsidRDefault="00295EDA" w14:paraId="061914D4" w14:textId="45777DD7">
      <w:pPr>
        <w:pStyle w:val="Rubrik1"/>
      </w:pPr>
      <w:bookmarkStart w:name="_Toc190704086" w:id="0"/>
      <w:bookmarkStart w:name="_Toc321146591" w:id="1"/>
      <w:r>
        <w:t>Anti</w:t>
      </w:r>
      <w:r w:rsidR="00F06740">
        <w:t>biotikaval inom öron-näs-halsområdet</w:t>
      </w:r>
      <w:bookmarkEnd w:id="0"/>
    </w:p>
    <w:p w:rsidRPr="00651DFF" w:rsidR="0046606B" w:rsidP="00DD4D52" w:rsidRDefault="0046606B" w14:paraId="6DF5EB86" w14:textId="77777777">
      <w:pPr>
        <w:pStyle w:val="Rubrik2"/>
      </w:pPr>
      <w:bookmarkStart w:name="_Toc313447579" w:id="2"/>
      <w:bookmarkStart w:name="_Toc419877337" w:id="3"/>
      <w:bookmarkStart w:name="_Toc256000000" w:id="4"/>
      <w:bookmarkStart w:name="_Toc256000002" w:id="5"/>
      <w:bookmarkStart w:name="_Toc256000007" w:id="6"/>
      <w:bookmarkStart w:name="_Toc256000220" w:id="7"/>
      <w:bookmarkStart w:name="_Toc256000006" w:id="8"/>
      <w:bookmarkStart w:name="_Toc256000047" w:id="9"/>
      <w:bookmarkStart w:name="_Toc256000742" w:id="10"/>
      <w:bookmarkStart w:name="_Toc256000166" w:id="11"/>
      <w:bookmarkStart w:name="_Toc256000048" w:id="12"/>
      <w:bookmarkStart w:name="_Toc256000407" w:id="13"/>
      <w:bookmarkStart w:name="_Toc256000998" w:id="14"/>
      <w:bookmarkStart w:name="_Toc256000095" w:id="15"/>
      <w:bookmarkStart w:name="_Toc256001149" w:id="16"/>
      <w:bookmarkStart w:name="_Toc256001174" w:id="17"/>
      <w:bookmarkStart w:name="_Toc256001187" w:id="18"/>
      <w:bookmarkStart w:name="_Toc10788188" w:id="19"/>
      <w:bookmarkStart w:name="_Toc256001200" w:id="20"/>
      <w:bookmarkStart w:name="_Toc256001201" w:id="21"/>
      <w:bookmarkStart w:name="_Toc256000089" w:id="22"/>
      <w:bookmarkStart w:name="_Toc256000268" w:id="23"/>
      <w:bookmarkStart w:name="_Toc256001234" w:id="24"/>
      <w:bookmarkStart w:name="_Toc256001247" w:id="25"/>
      <w:bookmarkStart w:name="_Toc256001260" w:id="26"/>
      <w:bookmarkStart w:name="_Toc256001273" w:id="27"/>
      <w:bookmarkStart w:name="_Toc256001286" w:id="28"/>
      <w:bookmarkStart w:name="_Toc256001299" w:id="29"/>
      <w:bookmarkStart w:name="_Toc256001312" w:id="30"/>
      <w:bookmarkStart w:name="_Toc256001325" w:id="31"/>
      <w:bookmarkStart w:name="_Toc190704087" w:id="32"/>
      <w:bookmarkEnd w:id="1"/>
      <w:r w:rsidRPr="00651DFF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:rsidRPr="00651DFF" w:rsidR="007B6941" w:rsidP="007B6941" w:rsidRDefault="0046606B" w14:paraId="7B99382D" w14:textId="5989EF62">
      <w:r w:rsidRPr="00651DFF">
        <w:t>Riktlinjen ger förslag på val av antibiotika och dosering vid flertalet infektioner inom öron-näsa-halsområdet. För flera diagnoser ges både förslag för intravenös och peroral behandling. Infektionens svårighetsgrad och patientens allmäntillstånd avgör valet av behandling. Förslag ges också för pc-allergiska patienter samt en kortfattad beskrivning av hur vi kan bedöma anamnes på misstänkt pc-allergi.</w:t>
      </w:r>
    </w:p>
    <w:sdt>
      <w:sdtPr>
        <w:rPr>
          <w:rFonts w:ascii="Georgia" w:hAnsi="Georgia" w:eastAsia="Times New Roman" w:cs="Times New Roman"/>
          <w:color w:val="auto"/>
          <w:sz w:val="24"/>
          <w:szCs w:val="24"/>
        </w:rPr>
        <w:id w:val="-31575872"/>
        <w:docPartObj>
          <w:docPartGallery w:val="Table of Contents"/>
          <w:docPartUnique/>
        </w:docPartObj>
      </w:sdtPr>
      <w:sdtEndPr>
        <w:rPr>
          <w:rFonts w:ascii="Georgia" w:hAnsi="Georgia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="007B6941" w:rsidRDefault="007B6941" w14:paraId="5DA4211D" w14:textId="6943BF0F">
          <w:pPr>
            <w:pStyle w:val="Innehllsfrteckningsrubrik"/>
          </w:pPr>
          <w:r>
            <w:t>Innehållsförteckning</w:t>
          </w:r>
        </w:p>
        <w:p w:rsidR="00D24C14" w:rsidRDefault="007B6941" w14:paraId="29FBDCEF" w14:textId="47DAF82B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90704086">
            <w:r w:rsidRPr="003A23F5" w:rsidR="00D24C14">
              <w:rPr>
                <w:rStyle w:val="Hyperlnk"/>
                <w:rFonts w:eastAsia="MS Gothic"/>
                <w:noProof/>
              </w:rPr>
              <w:t>Antibiotikaval inom öron-näs-halsområdet</w:t>
            </w:r>
            <w:r w:rsidR="00D24C14">
              <w:rPr>
                <w:noProof/>
                <w:webHidden/>
              </w:rPr>
              <w:tab/>
            </w:r>
            <w:r w:rsidR="00D24C14">
              <w:rPr>
                <w:noProof/>
                <w:webHidden/>
              </w:rPr>
              <w:fldChar w:fldCharType="begin"/>
            </w:r>
            <w:r w:rsidR="00D24C14">
              <w:rPr>
                <w:noProof/>
                <w:webHidden/>
              </w:rPr>
              <w:instrText xml:space="preserve"> PAGEREF _Toc190704086 \h </w:instrText>
            </w:r>
            <w:r w:rsidR="00D24C14">
              <w:rPr>
                <w:noProof/>
                <w:webHidden/>
              </w:rPr>
            </w:r>
            <w:r w:rsidR="00D24C14">
              <w:rPr>
                <w:noProof/>
                <w:webHidden/>
              </w:rPr>
              <w:fldChar w:fldCharType="separate"/>
            </w:r>
            <w:r w:rsidR="00D24C14">
              <w:rPr>
                <w:noProof/>
                <w:webHidden/>
              </w:rPr>
              <w:t>1</w:t>
            </w:r>
            <w:r w:rsidR="00D24C14"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3E577B64" w14:textId="1D27AE22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87">
            <w:r w:rsidRPr="003A23F5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3D257881" w14:textId="72E02C84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88">
            <w:r w:rsidRPr="003A23F5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618CCA26" w14:textId="6401902A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89">
            <w:r w:rsidRPr="003A23F5">
              <w:rPr>
                <w:rStyle w:val="Hyperlnk"/>
                <w:rFonts w:eastAsia="MS Gothic"/>
                <w:noProof/>
              </w:rPr>
              <w:t>Genomförande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7133F31C" w14:textId="0DCBBCEC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0">
            <w:r w:rsidRPr="003A23F5">
              <w:rPr>
                <w:rStyle w:val="Hyperlnk"/>
                <w:rFonts w:eastAsia="MS Gothic"/>
                <w:noProof/>
              </w:rPr>
              <w:t>Minska risken för antibiotikaresistens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71027B2B" w14:textId="13F1E142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1">
            <w:r w:rsidRPr="003A23F5">
              <w:rPr>
                <w:rStyle w:val="Hyperlnk"/>
                <w:rFonts w:eastAsia="MS Gothic"/>
                <w:noProof/>
              </w:rPr>
              <w:t>Njurfunktion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073C2686" w14:textId="40408DD7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2">
            <w:r w:rsidRPr="003A23F5">
              <w:rPr>
                <w:rStyle w:val="Hyperlnk"/>
                <w:rFonts w:eastAsia="MS Gothic"/>
                <w:noProof/>
              </w:rPr>
              <w:t>Pc-allergi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299E8692" w14:textId="76AE4918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3">
            <w:r w:rsidRPr="003A23F5">
              <w:rPr>
                <w:rStyle w:val="Hyperlnk"/>
                <w:rFonts w:eastAsia="MS Gothic"/>
                <w:noProof/>
              </w:rPr>
              <w:t>Antibiotikaval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419D691A" w14:textId="67F85EF7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4">
            <w:r w:rsidRPr="003A23F5">
              <w:rPr>
                <w:rStyle w:val="Hyperlnk"/>
                <w:rFonts w:eastAsia="MS Gothic"/>
                <w:b/>
                <w:noProof/>
              </w:rPr>
              <w:t>Öron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4ED5F106" w14:textId="09C07F2E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5">
            <w:r w:rsidRPr="003A23F5">
              <w:rPr>
                <w:rStyle w:val="Hyperlnk"/>
                <w:rFonts w:eastAsia="MS Gothic"/>
                <w:b/>
                <w:noProof/>
              </w:rPr>
              <w:t>Öron forts.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008C4036" w14:textId="051945CF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6">
            <w:r w:rsidRPr="003A23F5">
              <w:rPr>
                <w:rStyle w:val="Hyperlnk"/>
                <w:rFonts w:eastAsia="MS Gothic"/>
                <w:b/>
                <w:noProof/>
              </w:rPr>
              <w:t>Näsa och bihålor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1F88009B" w14:textId="105D82D4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7">
            <w:r w:rsidRPr="003A23F5">
              <w:rPr>
                <w:rStyle w:val="Hyperlnk"/>
                <w:rFonts w:eastAsia="MS Gothic"/>
                <w:b/>
                <w:noProof/>
              </w:rPr>
              <w:t>Mun, svalg och matstrupe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3F8BFB7F" w14:textId="6A129F74">
          <w:pPr>
            <w:pStyle w:val="Innehll3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8">
            <w:r w:rsidRPr="003A23F5">
              <w:rPr>
                <w:rStyle w:val="Hyperlnk"/>
                <w:rFonts w:eastAsia="MS Gothic"/>
                <w:b/>
                <w:noProof/>
              </w:rPr>
              <w:t>Ansikte, huvud och hals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D24C14" w:rsidRDefault="00D24C14" w14:paraId="783C1D86" w14:textId="339D2185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190704099">
            <w:r w:rsidRPr="003A23F5">
              <w:rPr>
                <w:rStyle w:val="Hyperlnk"/>
                <w:rFonts w:eastAsia="MS Gothic"/>
                <w:noProof/>
              </w:rPr>
              <w:t>Dokumentinformation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_Toc190704099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Pr="007B6941" w:rsidR="0046606B" w:rsidP="00E8277B" w:rsidRDefault="007B6941" w14:paraId="3A540AC9" w14:textId="354592DE">
          <w:pPr>
            <w:pStyle w:val="Innehll1"/>
          </w:pPr>
          <w:r>
            <w:rPr>
              <w:b/>
              <w:bCs/>
            </w:rPr>
            <w:fldChar w:fldCharType="end"/>
          </w:r>
        </w:p>
      </w:sdtContent>
    </w:sdt>
    <w:bookmarkStart w:name="_Toc419877338" w:displacedByCustomXml="prev" w:id="33"/>
    <w:bookmarkStart w:name="_Toc256000001" w:displacedByCustomXml="prev" w:id="34"/>
    <w:bookmarkStart w:name="_Toc256000004" w:displacedByCustomXml="prev" w:id="35"/>
    <w:bookmarkStart w:name="_Toc256000043" w:displacedByCustomXml="prev" w:id="36"/>
    <w:bookmarkStart w:name="_Toc256001000" w:displacedByCustomXml="prev" w:id="37"/>
    <w:bookmarkStart w:name="_Toc256000231" w:displacedByCustomXml="prev" w:id="38"/>
    <w:bookmarkStart w:name="_Toc256001151" w:displacedByCustomXml="prev" w:id="39"/>
    <w:bookmarkStart w:name="_Toc256001175" w:displacedByCustomXml="prev" w:id="40"/>
    <w:bookmarkStart w:name="_Toc256001188" w:displacedByCustomXml="prev" w:id="41"/>
    <w:p w:rsidRPr="00651DFF" w:rsidR="0046606B" w:rsidP="0038308F" w:rsidRDefault="0046606B" w14:paraId="452E85BB" w14:textId="77777777">
      <w:pPr>
        <w:pStyle w:val="Rubrik2"/>
        <w:rPr>
          <w:color w:val="0000FF"/>
          <w:u w:val="single"/>
        </w:rPr>
      </w:pPr>
      <w:bookmarkStart w:name="_Toc10788189" w:id="42"/>
      <w:bookmarkStart w:name="_Toc256001202" w:id="43"/>
      <w:bookmarkStart w:name="_Toc256001215" w:id="44"/>
      <w:bookmarkStart w:name="_Toc256000447" w:id="45"/>
      <w:bookmarkStart w:name="_Toc256001235" w:id="46"/>
      <w:bookmarkStart w:name="_Toc256001248" w:id="47"/>
      <w:bookmarkStart w:name="_Toc256001261" w:id="48"/>
      <w:bookmarkStart w:name="_Toc256001274" w:id="49"/>
      <w:bookmarkStart w:name="_Toc256001287" w:id="50"/>
      <w:bookmarkStart w:name="_Toc256001300" w:id="51"/>
      <w:bookmarkStart w:name="_Toc256001313" w:id="52"/>
      <w:bookmarkStart w:name="_Toc256001326" w:id="53"/>
      <w:bookmarkStart w:name="_Toc256001339" w:id="54"/>
      <w:bookmarkStart w:name="_Toc190704088" w:id="55"/>
      <w:bookmarkEnd w:id="41"/>
      <w:bookmarkEnd w:id="40"/>
      <w:bookmarkEnd w:id="39"/>
      <w:bookmarkEnd w:id="38"/>
      <w:bookmarkEnd w:id="37"/>
      <w:bookmarkEnd w:id="36"/>
      <w:bookmarkEnd w:id="35"/>
      <w:bookmarkEnd w:id="34"/>
      <w:bookmarkEnd w:id="33"/>
      <w:r w:rsidRPr="00651DFF">
        <w:t>Förutsättningar</w:t>
      </w:r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:rsidRPr="00651DFF" w:rsidR="0046606B" w:rsidP="0038308F" w:rsidRDefault="0046606B" w14:paraId="24CD2011" w14:textId="77777777">
      <w:r w:rsidRPr="00651DFF">
        <w:t xml:space="preserve">Antibiotikabehandling är livräddande vid många allvarliga sjukdomar. </w:t>
      </w:r>
    </w:p>
    <w:p w:rsidRPr="00651DFF" w:rsidR="0046606B" w:rsidP="0038308F" w:rsidRDefault="0046606B" w14:paraId="6C53EA70" w14:textId="77777777">
      <w:r>
        <w:t xml:space="preserve">Resistensutvecklingen hos bakterier är ett hot mot en välfungerande sjukvård. </w:t>
      </w:r>
    </w:p>
    <w:p w:rsidRPr="00651DFF" w:rsidR="0046606B" w:rsidP="0038308F" w:rsidRDefault="0046606B" w14:paraId="6A55C8B7" w14:textId="77777777">
      <w:r>
        <w:t>Risken för resistensutveckling är ett internationellt problem men kan också påverkas av hur vi använder antibiotika lokalt.</w:t>
      </w:r>
    </w:p>
    <w:p w:rsidRPr="00651DFF" w:rsidR="0046606B" w:rsidP="0046606B" w:rsidRDefault="0046606B" w14:paraId="78020266" w14:textId="77777777">
      <w:pPr>
        <w:spacing w:after="80" w:line="240" w:lineRule="auto"/>
        <w:ind w:left="3036" w:right="0"/>
        <w:rPr>
          <w:szCs w:val="20"/>
        </w:rPr>
      </w:pPr>
    </w:p>
    <w:p w:rsidRPr="00651DFF" w:rsidR="0046606B" w:rsidP="0038308F" w:rsidRDefault="0046606B" w14:paraId="0022EECE" w14:textId="77777777">
      <w:pPr>
        <w:pStyle w:val="Rubrik2"/>
      </w:pPr>
      <w:bookmarkStart w:name="_Toc419877340" w:id="56"/>
      <w:bookmarkStart w:name="_Toc256000003" w:id="57"/>
      <w:bookmarkStart w:name="_Toc256000008" w:id="58"/>
      <w:bookmarkStart w:name="_Toc256000044" w:id="59"/>
      <w:bookmarkStart w:name="_Toc256000221" w:id="60"/>
      <w:bookmarkStart w:name="_Toc256000011" w:id="61"/>
      <w:bookmarkStart w:name="_Toc256000251" w:id="62"/>
      <w:bookmarkStart w:name="_Toc256000743" w:id="63"/>
      <w:bookmarkStart w:name="_Toc256000345" w:id="64"/>
      <w:bookmarkStart w:name="_Toc256000049" w:id="65"/>
      <w:bookmarkStart w:name="_Toc256000410" w:id="66"/>
      <w:bookmarkStart w:name="_Toc256001001" w:id="67"/>
      <w:bookmarkStart w:name="_Toc256000274" w:id="68"/>
      <w:bookmarkStart w:name="_Toc256001161" w:id="69"/>
      <w:bookmarkStart w:name="_Toc256001176" w:id="70"/>
      <w:bookmarkStart w:name="_Toc256001189" w:id="71"/>
      <w:bookmarkStart w:name="_Toc10788190" w:id="72"/>
      <w:bookmarkStart w:name="_Toc256001203" w:id="73"/>
      <w:bookmarkStart w:name="_Toc256001216" w:id="74"/>
      <w:bookmarkStart w:name="_Toc256000616" w:id="75"/>
      <w:bookmarkStart w:name="_Toc256001236" w:id="76"/>
      <w:bookmarkStart w:name="_Toc256001249" w:id="77"/>
      <w:bookmarkStart w:name="_Toc256001262" w:id="78"/>
      <w:bookmarkStart w:name="_Toc256001275" w:id="79"/>
      <w:bookmarkStart w:name="_Toc256001288" w:id="80"/>
      <w:bookmarkStart w:name="_Toc256001301" w:id="81"/>
      <w:bookmarkStart w:name="_Toc256001314" w:id="82"/>
      <w:bookmarkStart w:name="_Toc256001327" w:id="83"/>
      <w:bookmarkStart w:name="_Toc256001340" w:id="84"/>
      <w:bookmarkStart w:name="_Toc190704089" w:id="85"/>
      <w:r w:rsidRPr="00651DFF">
        <w:t>Genomförande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:rsidRPr="00651DFF" w:rsidR="0046606B" w:rsidP="0038308F" w:rsidRDefault="0046606B" w14:paraId="5730101A" w14:textId="77777777">
      <w:pPr>
        <w:pStyle w:val="Rubrik3"/>
      </w:pPr>
      <w:bookmarkStart w:name="_Toc256000009" w:id="86"/>
      <w:bookmarkStart w:name="_Toc256000045" w:id="87"/>
      <w:bookmarkStart w:name="_Toc256000222" w:id="88"/>
      <w:bookmarkStart w:name="_Toc256000012" w:id="89"/>
      <w:bookmarkStart w:name="_Toc256000346" w:id="90"/>
      <w:bookmarkStart w:name="_Toc256000750" w:id="91"/>
      <w:bookmarkStart w:name="_Toc256000524" w:id="92"/>
      <w:bookmarkStart w:name="_Toc256000050" w:id="93"/>
      <w:bookmarkStart w:name="_Toc256000604" w:id="94"/>
      <w:bookmarkStart w:name="_Toc256001110" w:id="95"/>
      <w:bookmarkStart w:name="_Toc256000453" w:id="96"/>
      <w:bookmarkStart w:name="_Toc256001162" w:id="97"/>
      <w:bookmarkStart w:name="_Toc256001177" w:id="98"/>
      <w:bookmarkStart w:name="_Toc256001190" w:id="99"/>
      <w:bookmarkStart w:name="_Toc10788191" w:id="100"/>
      <w:bookmarkStart w:name="_Toc256001204" w:id="101"/>
      <w:bookmarkStart w:name="_Toc256001217" w:id="102"/>
      <w:bookmarkStart w:name="_Toc256000808" w:id="103"/>
      <w:bookmarkStart w:name="_Toc256001237" w:id="104"/>
      <w:bookmarkStart w:name="_Toc256001250" w:id="105"/>
      <w:bookmarkStart w:name="_Toc256001263" w:id="106"/>
      <w:bookmarkStart w:name="_Toc256001276" w:id="107"/>
      <w:bookmarkStart w:name="_Toc256001289" w:id="108"/>
      <w:bookmarkStart w:name="_Toc256001302" w:id="109"/>
      <w:bookmarkStart w:name="_Toc256001315" w:id="110"/>
      <w:bookmarkStart w:name="_Toc256001328" w:id="111"/>
      <w:bookmarkStart w:name="_Toc256001341" w:id="112"/>
      <w:bookmarkStart w:name="_Toc190704090" w:id="113"/>
      <w:r w:rsidRPr="00651DFF">
        <w:t>Minska risken för antibiotikaresistens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</w:p>
    <w:p w:rsidRPr="00651DFF" w:rsidR="0046606B" w:rsidP="003E0CEC" w:rsidRDefault="0046606B" w14:paraId="69E6A949" w14:textId="77777777">
      <w:r w:rsidRPr="00651DFF">
        <w:t>använd korta behandlingstider när så är möjligt.</w:t>
      </w:r>
    </w:p>
    <w:p w:rsidRPr="00651DFF" w:rsidR="0046606B" w:rsidP="003E0CEC" w:rsidRDefault="0046606B" w14:paraId="50F936B3" w14:textId="77777777">
      <w:r w:rsidRPr="00651DFF">
        <w:t>gör utsättningsförsök efter 3 dagar vid oklar diagnos.</w:t>
      </w:r>
    </w:p>
    <w:p w:rsidRPr="00651DFF" w:rsidR="0046606B" w:rsidP="003E0CEC" w:rsidRDefault="0046606B" w14:paraId="03B4616C" w14:textId="77777777">
      <w:r w:rsidRPr="00651DFF">
        <w:t>minimera användningen</w:t>
      </w:r>
      <w:bookmarkStart w:name="_Toc256000010" w:id="114"/>
      <w:bookmarkStart w:name="_Toc256000058" w:id="115"/>
      <w:bookmarkStart w:name="_Toc256000237" w:id="116"/>
      <w:r w:rsidRPr="00651DFF">
        <w:t xml:space="preserve"> av kinoloner och cefalosporiner.</w:t>
      </w:r>
    </w:p>
    <w:p w:rsidRPr="00651DFF" w:rsidR="0046606B" w:rsidP="0038308F" w:rsidRDefault="0046606B" w14:paraId="3A0A3165" w14:textId="77777777">
      <w:pPr>
        <w:pStyle w:val="Rubrik3"/>
      </w:pPr>
      <w:bookmarkStart w:name="_Toc256000964" w:id="117"/>
      <w:bookmarkStart w:name="_Toc256000051" w:id="118"/>
      <w:bookmarkStart w:name="_Toc256000605" w:id="119"/>
      <w:bookmarkStart w:name="_Toc256001111" w:id="120"/>
      <w:bookmarkStart w:name="_Toc256000622" w:id="121"/>
      <w:bookmarkStart w:name="_Toc256001163" w:id="122"/>
      <w:bookmarkStart w:name="_Toc256001178" w:id="123"/>
      <w:bookmarkStart w:name="_Toc256001191" w:id="124"/>
      <w:bookmarkStart w:name="_Toc10788192" w:id="125"/>
      <w:bookmarkStart w:name="_Toc256001205" w:id="126"/>
      <w:bookmarkStart w:name="_Toc256001218" w:id="127"/>
      <w:bookmarkStart w:name="_Toc256001010" w:id="128"/>
      <w:bookmarkStart w:name="_Toc256001238" w:id="129"/>
      <w:bookmarkStart w:name="_Toc256001251" w:id="130"/>
      <w:bookmarkStart w:name="_Toc256001264" w:id="131"/>
      <w:bookmarkStart w:name="_Toc256001277" w:id="132"/>
      <w:bookmarkStart w:name="_Toc256001290" w:id="133"/>
      <w:bookmarkStart w:name="_Toc256001303" w:id="134"/>
      <w:bookmarkStart w:name="_Toc256001316" w:id="135"/>
      <w:bookmarkStart w:name="_Toc256001329" w:id="136"/>
      <w:bookmarkStart w:name="_Toc256001342" w:id="137"/>
      <w:bookmarkStart w:name="_Toc190704091" w:id="138"/>
      <w:bookmarkStart w:name="_Toc256000065" w:id="139"/>
      <w:bookmarkStart w:name="_Toc256000347" w:id="140"/>
      <w:bookmarkStart w:name="_Toc256000771" w:id="141"/>
      <w:r w:rsidRPr="00651DFF">
        <w:t>Njurfunktion</w:t>
      </w:r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r w:rsidRPr="00651DFF">
        <w:t xml:space="preserve"> </w:t>
      </w:r>
    </w:p>
    <w:p w:rsidRPr="00651DFF" w:rsidR="0046606B" w:rsidP="004D107B" w:rsidRDefault="0046606B" w14:paraId="3415BC45" w14:textId="77777777">
      <w:r w:rsidRPr="00651DFF">
        <w:t xml:space="preserve">Vid njursvikt kan dosen behöva reduceras, t ex för ciprofloxacin och valaciclovir. Se </w:t>
      </w:r>
      <w:hyperlink w:history="1" r:id="rId12">
        <w:r w:rsidRPr="00651DFF">
          <w:rPr>
            <w:color w:val="0000FF"/>
            <w:u w:val="single"/>
          </w:rPr>
          <w:t>FASS</w:t>
        </w:r>
      </w:hyperlink>
      <w:r w:rsidRPr="00651DFF">
        <w:t>.</w:t>
      </w:r>
    </w:p>
    <w:p w:rsidRPr="00651DFF" w:rsidR="0046606B" w:rsidP="004D107B" w:rsidRDefault="0046606B" w14:paraId="40E46EF8" w14:textId="77777777">
      <w:pPr>
        <w:pStyle w:val="Rubrik3"/>
      </w:pPr>
      <w:bookmarkStart w:name="_Toc256000965" w:id="142"/>
      <w:bookmarkStart w:name="_Toc256000052" w:id="143"/>
      <w:bookmarkStart w:name="_Toc256000606" w:id="144"/>
      <w:bookmarkStart w:name="_Toc256001114" w:id="145"/>
      <w:bookmarkStart w:name="_Toc256000797" w:id="146"/>
      <w:bookmarkStart w:name="_Toc256001165" w:id="147"/>
      <w:bookmarkStart w:name="_Toc256001179" w:id="148"/>
      <w:bookmarkStart w:name="_Toc256001192" w:id="149"/>
      <w:bookmarkStart w:name="_Toc10788193" w:id="150"/>
      <w:bookmarkStart w:name="_Toc256001206" w:id="151"/>
      <w:bookmarkStart w:name="_Toc256001219" w:id="152"/>
      <w:bookmarkStart w:name="_Toc256001214" w:id="153"/>
      <w:bookmarkStart w:name="_Toc256001239" w:id="154"/>
      <w:bookmarkStart w:name="_Toc256001252" w:id="155"/>
      <w:bookmarkStart w:name="_Toc256001265" w:id="156"/>
      <w:bookmarkStart w:name="_Toc256001278" w:id="157"/>
      <w:bookmarkStart w:name="_Toc256001291" w:id="158"/>
      <w:bookmarkStart w:name="_Toc256001304" w:id="159"/>
      <w:bookmarkStart w:name="_Toc256001317" w:id="160"/>
      <w:bookmarkStart w:name="_Toc256001330" w:id="161"/>
      <w:bookmarkStart w:name="_Toc256001343" w:id="162"/>
      <w:bookmarkStart w:name="_Toc190704092" w:id="163"/>
      <w:r w:rsidRPr="00651DFF">
        <w:t>Pc-allergi</w:t>
      </w:r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r w:rsidRPr="00651DFF">
        <w:tab/>
      </w:r>
    </w:p>
    <w:tbl>
      <w:tblPr>
        <w:tblW w:w="80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841"/>
        <w:gridCol w:w="4223"/>
      </w:tblGrid>
      <w:tr w:rsidRPr="00651DFF" w:rsidR="0046606B" w:rsidTr="004D107B" w14:paraId="09FEA66C" w14:textId="77777777">
        <w:trPr>
          <w:jc w:val="right"/>
        </w:trPr>
        <w:tc>
          <w:tcPr>
            <w:tcW w:w="3841" w:type="dxa"/>
            <w:shd w:val="clear" w:color="auto" w:fill="auto"/>
          </w:tcPr>
          <w:p w:rsidRPr="00651DFF" w:rsidR="0046606B" w:rsidP="00ED1818" w:rsidRDefault="0046606B" w14:paraId="1681FA03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72" w:id="164"/>
            <w:bookmarkStart w:name="_Toc256000348" w:id="165"/>
            <w:bookmarkStart w:name="_Toc256000779" w:id="166"/>
            <w:bookmarkStart w:name="_Toc256000966" w:id="167"/>
            <w:r w:rsidRPr="00651DFF">
              <w:rPr>
                <w:rFonts w:ascii="Arial" w:hAnsi="Arial"/>
                <w:b/>
                <w:sz w:val="20"/>
                <w:szCs w:val="20"/>
              </w:rPr>
              <w:t>Tidigare reaktioner på pc</w:t>
            </w:r>
            <w:bookmarkEnd w:id="164"/>
            <w:bookmarkEnd w:id="165"/>
            <w:bookmarkEnd w:id="166"/>
            <w:bookmarkEnd w:id="167"/>
          </w:p>
        </w:tc>
        <w:tc>
          <w:tcPr>
            <w:tcW w:w="4223" w:type="dxa"/>
            <w:shd w:val="clear" w:color="auto" w:fill="auto"/>
          </w:tcPr>
          <w:p w:rsidRPr="00651DFF" w:rsidR="0046606B" w:rsidP="00ED1818" w:rsidRDefault="0046606B" w14:paraId="1360F75F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67" w:id="168"/>
            <w:bookmarkStart w:name="_Toc256000349" w:id="169"/>
            <w:bookmarkStart w:name="_Toc256000786" w:id="170"/>
            <w:bookmarkStart w:name="_Toc256000974" w:id="171"/>
            <w:r w:rsidRPr="00651DFF">
              <w:rPr>
                <w:rFonts w:ascii="Arial" w:hAnsi="Arial"/>
                <w:b/>
                <w:sz w:val="20"/>
                <w:szCs w:val="20"/>
              </w:rPr>
              <w:t>Handläggning</w:t>
            </w:r>
            <w:bookmarkEnd w:id="168"/>
            <w:bookmarkEnd w:id="169"/>
            <w:bookmarkEnd w:id="170"/>
            <w:bookmarkEnd w:id="171"/>
          </w:p>
        </w:tc>
      </w:tr>
      <w:tr w:rsidRPr="00651DFF" w:rsidR="0046606B" w:rsidTr="004D107B" w14:paraId="41D660D1" w14:textId="77777777">
        <w:trPr>
          <w:jc w:val="right"/>
        </w:trPr>
        <w:tc>
          <w:tcPr>
            <w:tcW w:w="3841" w:type="dxa"/>
            <w:shd w:val="clear" w:color="auto" w:fill="auto"/>
          </w:tcPr>
          <w:p w:rsidRPr="00651DFF" w:rsidR="0046606B" w:rsidP="00ED1818" w:rsidRDefault="0046606B" w14:paraId="0943257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8" w:id="172"/>
            <w:bookmarkStart w:name="_Toc256000350" w:id="173"/>
            <w:bookmarkStart w:name="_Toc256000790" w:id="174"/>
            <w:bookmarkStart w:name="_Toc256000981" w:id="175"/>
            <w:r w:rsidRPr="00651DFF">
              <w:rPr>
                <w:rFonts w:ascii="Arial" w:hAnsi="Arial"/>
                <w:sz w:val="20"/>
                <w:szCs w:val="20"/>
              </w:rPr>
              <w:t>Icke-kliande utslag och/eller magbesvär.</w:t>
            </w:r>
            <w:bookmarkEnd w:id="172"/>
            <w:bookmarkEnd w:id="173"/>
            <w:bookmarkEnd w:id="174"/>
            <w:bookmarkEnd w:id="175"/>
            <w:r w:rsidRPr="00651DFF">
              <w:rPr>
                <w:rFonts w:ascii="Arial" w:hAnsi="Arial"/>
                <w:sz w:val="20"/>
                <w:szCs w:val="20"/>
              </w:rPr>
              <w:t xml:space="preserve"> </w:t>
            </w:r>
          </w:p>
          <w:p w:rsidRPr="00651DFF" w:rsidR="0046606B" w:rsidP="00ED1818" w:rsidRDefault="0046606B" w14:paraId="70015B2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223" w:type="dxa"/>
            <w:shd w:val="clear" w:color="auto" w:fill="auto"/>
          </w:tcPr>
          <w:p w:rsidRPr="00651DFF" w:rsidR="0046606B" w:rsidP="00ED1818" w:rsidRDefault="0046606B" w14:paraId="7F141E2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9" w:id="176"/>
            <w:bookmarkStart w:name="_Toc256000399" w:id="177"/>
            <w:bookmarkStart w:name="_Toc256000791" w:id="178"/>
            <w:bookmarkStart w:name="_Toc256000988" w:id="179"/>
            <w:r w:rsidRPr="00651DFF">
              <w:rPr>
                <w:rFonts w:ascii="Arial" w:hAnsi="Arial"/>
                <w:sz w:val="20"/>
                <w:szCs w:val="20"/>
              </w:rPr>
              <w:t>KAN behandlas med pc.</w:t>
            </w:r>
            <w:bookmarkEnd w:id="176"/>
            <w:bookmarkEnd w:id="177"/>
            <w:bookmarkEnd w:id="178"/>
            <w:bookmarkEnd w:id="179"/>
          </w:p>
        </w:tc>
      </w:tr>
      <w:tr w:rsidRPr="00651DFF" w:rsidR="0046606B" w:rsidTr="004D107B" w14:paraId="54EECCF1" w14:textId="77777777">
        <w:trPr>
          <w:jc w:val="right"/>
        </w:trPr>
        <w:tc>
          <w:tcPr>
            <w:tcW w:w="3841" w:type="dxa"/>
            <w:shd w:val="clear" w:color="auto" w:fill="auto"/>
          </w:tcPr>
          <w:p w:rsidRPr="00651DFF" w:rsidR="0046606B" w:rsidP="00ED1818" w:rsidRDefault="0046606B" w14:paraId="584CFBE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0" w:id="180"/>
            <w:bookmarkStart w:name="_Toc256000400" w:id="181"/>
            <w:bookmarkStart w:name="_Toc256000792" w:id="182"/>
            <w:bookmarkStart w:name="_Toc256000992" w:id="183"/>
            <w:r w:rsidRPr="00651DFF">
              <w:rPr>
                <w:rFonts w:ascii="Arial" w:hAnsi="Arial"/>
                <w:sz w:val="20"/>
                <w:szCs w:val="20"/>
              </w:rPr>
              <w:t>Kliande utslag, urtikaria eller ansikts-/ledsvullnad.</w:t>
            </w:r>
            <w:bookmarkEnd w:id="180"/>
            <w:bookmarkEnd w:id="181"/>
            <w:bookmarkEnd w:id="182"/>
            <w:bookmarkEnd w:id="183"/>
            <w:r w:rsidRPr="00651DFF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  <w:tc>
          <w:tcPr>
            <w:tcW w:w="4223" w:type="dxa"/>
            <w:shd w:val="clear" w:color="auto" w:fill="auto"/>
          </w:tcPr>
          <w:p w:rsidRPr="00651DFF" w:rsidR="0046606B" w:rsidP="00ED1818" w:rsidRDefault="0046606B" w14:paraId="1C67CB4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1" w:id="184"/>
            <w:bookmarkStart w:name="_Toc256000401" w:id="185"/>
            <w:bookmarkStart w:name="_Toc256000793" w:id="186"/>
            <w:bookmarkStart w:name="_Toc256000993" w:id="187"/>
            <w:r w:rsidRPr="00651DFF">
              <w:rPr>
                <w:rFonts w:ascii="Arial" w:hAnsi="Arial"/>
                <w:sz w:val="20"/>
                <w:szCs w:val="20"/>
              </w:rPr>
              <w:t>Ska EJ behandlas med pc men KAN behandlas med andra betalaktam-antibiotika (vefalosporiner och karbapenemer).</w:t>
            </w:r>
            <w:bookmarkEnd w:id="184"/>
            <w:bookmarkEnd w:id="185"/>
            <w:bookmarkEnd w:id="186"/>
            <w:bookmarkEnd w:id="187"/>
          </w:p>
        </w:tc>
      </w:tr>
      <w:tr w:rsidRPr="00651DFF" w:rsidR="0046606B" w:rsidTr="004D107B" w14:paraId="7FDC614A" w14:textId="77777777">
        <w:trPr>
          <w:jc w:val="right"/>
        </w:trPr>
        <w:tc>
          <w:tcPr>
            <w:tcW w:w="3841" w:type="dxa"/>
            <w:shd w:val="clear" w:color="auto" w:fill="auto"/>
          </w:tcPr>
          <w:p w:rsidRPr="00651DFF" w:rsidR="0046606B" w:rsidP="00ED1818" w:rsidRDefault="0046606B" w14:paraId="68392B7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224" w:id="188"/>
            <w:bookmarkStart w:name="_Toc256000570" w:id="189"/>
            <w:bookmarkStart w:name="_Toc256000805" w:id="190"/>
            <w:bookmarkStart w:name="_Toc256000994" w:id="191"/>
            <w:r w:rsidRPr="00651DFF">
              <w:rPr>
                <w:rFonts w:ascii="Arial" w:hAnsi="Arial"/>
                <w:sz w:val="20"/>
                <w:szCs w:val="20"/>
              </w:rPr>
              <w:t>Anafylaxi eller mukokutant syndrom</w:t>
            </w:r>
            <w:bookmarkEnd w:id="188"/>
            <w:bookmarkEnd w:id="189"/>
            <w:bookmarkEnd w:id="190"/>
            <w:bookmarkEnd w:id="191"/>
          </w:p>
        </w:tc>
        <w:tc>
          <w:tcPr>
            <w:tcW w:w="4223" w:type="dxa"/>
            <w:shd w:val="clear" w:color="auto" w:fill="auto"/>
          </w:tcPr>
          <w:p w:rsidRPr="00651DFF" w:rsidR="0046606B" w:rsidP="00ED1818" w:rsidRDefault="0046606B" w14:paraId="74446B7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230" w:id="192"/>
            <w:bookmarkStart w:name="_Toc256000571" w:id="193"/>
            <w:bookmarkStart w:name="_Toc256000841" w:id="194"/>
            <w:bookmarkStart w:name="_Toc256000995" w:id="195"/>
            <w:r w:rsidRPr="00651DFF">
              <w:rPr>
                <w:rFonts w:ascii="Arial" w:hAnsi="Arial"/>
                <w:sz w:val="20"/>
                <w:szCs w:val="20"/>
              </w:rPr>
              <w:t>Ska EJ behandlas med pc och i första hand ej heller betalaktamantibiotika. Kontakta infektionsläkare vid behov.</w:t>
            </w:r>
            <w:bookmarkEnd w:id="192"/>
            <w:bookmarkEnd w:id="193"/>
            <w:bookmarkEnd w:id="194"/>
            <w:bookmarkEnd w:id="195"/>
            <w:r w:rsidRPr="00651DFF">
              <w:rPr>
                <w:rFonts w:ascii="Arial" w:hAnsi="Arial"/>
                <w:sz w:val="20"/>
                <w:szCs w:val="20"/>
              </w:rPr>
              <w:t xml:space="preserve"> </w:t>
            </w:r>
          </w:p>
        </w:tc>
      </w:tr>
    </w:tbl>
    <w:p w:rsidRPr="00651DFF" w:rsidR="0046606B" w:rsidP="004D107B" w:rsidRDefault="0046606B" w14:paraId="448D4DCB" w14:textId="77777777">
      <w:bookmarkStart w:name="_Toc256000244" w:id="196"/>
      <w:bookmarkStart w:name="_Toc256000572" w:id="197"/>
      <w:bookmarkStart w:name="_Toc256000857" w:id="198"/>
      <w:bookmarkStart w:name="_Toc256001007" w:id="199"/>
      <w:bookmarkStart w:name="_Toc256000225" w:id="200"/>
      <w:r w:rsidRPr="00651DFF">
        <w:t>OBS! Pip-taz innehåller piperacillin som är ett penicillin.</w:t>
      </w:r>
      <w:bookmarkEnd w:id="196"/>
      <w:bookmarkEnd w:id="197"/>
      <w:bookmarkEnd w:id="198"/>
      <w:bookmarkEnd w:id="199"/>
      <w:bookmarkEnd w:id="200"/>
      <w:r w:rsidRPr="00651DFF">
        <w:t xml:space="preserve"> </w:t>
      </w:r>
    </w:p>
    <w:p w:rsidRPr="00651DFF" w:rsidR="0046606B" w:rsidP="004D107B" w:rsidRDefault="0046606B" w14:paraId="7BEE2C99" w14:textId="77777777">
      <w:pPr>
        <w:pStyle w:val="Rubrik3"/>
      </w:pPr>
      <w:bookmarkStart w:name="_Toc256000013" w:id="201"/>
      <w:bookmarkStart w:name="_Toc256000076" w:id="202"/>
      <w:bookmarkStart w:name="_Toc256000255" w:id="203"/>
      <w:bookmarkStart w:name="_Toc256000403" w:id="204"/>
      <w:bookmarkStart w:name="_Toc256000579" w:id="205"/>
      <w:bookmarkStart w:name="_Toc256000877" w:id="206"/>
      <w:bookmarkStart w:name="_Toc256001043" w:id="207"/>
      <w:bookmarkStart w:name="_Toc256000226" w:id="208"/>
      <w:bookmarkStart w:name="_Toc256000607" w:id="209"/>
      <w:bookmarkStart w:name="_Toc256001115" w:id="210"/>
      <w:bookmarkStart w:name="_Toc256000814" w:id="211"/>
      <w:bookmarkStart w:name="_Toc256001166" w:id="212"/>
      <w:bookmarkStart w:name="_Toc256001180" w:id="213"/>
      <w:bookmarkStart w:name="_Toc256001193" w:id="214"/>
      <w:bookmarkStart w:name="_Toc10788194" w:id="215"/>
      <w:bookmarkStart w:name="_Toc256001207" w:id="216"/>
      <w:bookmarkStart w:name="_Toc256001220" w:id="217"/>
      <w:bookmarkStart w:name="_Toc256001227" w:id="218"/>
      <w:bookmarkStart w:name="_Toc256001240" w:id="219"/>
      <w:bookmarkStart w:name="_Toc256001253" w:id="220"/>
      <w:bookmarkStart w:name="_Toc256001266" w:id="221"/>
      <w:bookmarkStart w:name="_Toc256001279" w:id="222"/>
      <w:bookmarkStart w:name="_Toc256001292" w:id="223"/>
      <w:bookmarkStart w:name="_Toc256001305" w:id="224"/>
      <w:bookmarkStart w:name="_Toc256001318" w:id="225"/>
      <w:bookmarkStart w:name="_Toc256001331" w:id="226"/>
      <w:bookmarkStart w:name="_Toc256001344" w:id="227"/>
      <w:bookmarkStart w:name="_Toc190704093" w:id="228"/>
      <w:r w:rsidRPr="00651DFF">
        <w:t>Antibiotikaval</w:t>
      </w:r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</w:p>
    <w:p w:rsidRPr="004D107B" w:rsidR="0046606B" w:rsidP="004D107B" w:rsidRDefault="0046606B" w14:paraId="7B31F133" w14:textId="77777777">
      <w:pPr>
        <w:pStyle w:val="Rubrik3"/>
        <w:rPr>
          <w:rFonts w:ascii="Arial" w:hAnsi="Arial"/>
          <w:b/>
          <w:bCs w:val="0"/>
        </w:rPr>
      </w:pPr>
      <w:bookmarkStart w:name="_Toc256001116" w:id="229"/>
      <w:bookmarkStart w:name="_Toc256001016" w:id="230"/>
      <w:bookmarkStart w:name="_Toc256001167" w:id="231"/>
      <w:bookmarkStart w:name="_Toc256001181" w:id="232"/>
      <w:bookmarkStart w:name="_Toc256001194" w:id="233"/>
      <w:bookmarkStart w:name="_Toc10788195" w:id="234"/>
      <w:bookmarkStart w:name="_Toc256001208" w:id="235"/>
      <w:bookmarkStart w:name="_Toc256001221" w:id="236"/>
      <w:bookmarkStart w:name="_Toc256001228" w:id="237"/>
      <w:bookmarkStart w:name="_Toc256001241" w:id="238"/>
      <w:bookmarkStart w:name="_Toc256001254" w:id="239"/>
      <w:bookmarkStart w:name="_Toc256001267" w:id="240"/>
      <w:bookmarkStart w:name="_Toc256001280" w:id="241"/>
      <w:bookmarkStart w:name="_Toc256001293" w:id="242"/>
      <w:bookmarkStart w:name="_Toc256001306" w:id="243"/>
      <w:bookmarkStart w:name="_Toc256001319" w:id="244"/>
      <w:bookmarkStart w:name="_Toc256001332" w:id="245"/>
      <w:bookmarkStart w:name="_Toc256001345" w:id="246"/>
      <w:bookmarkStart w:name="_Toc190704094" w:id="247"/>
      <w:bookmarkStart w:name="_Toc256000014" w:id="248"/>
      <w:bookmarkStart w:name="_Toc256000077" w:id="249"/>
      <w:bookmarkStart w:name="_Toc256000256" w:id="250"/>
      <w:bookmarkStart w:name="_Toc256000409" w:id="251"/>
      <w:bookmarkStart w:name="_Toc256000587" w:id="252"/>
      <w:bookmarkStart w:name="_Toc256000878" w:id="253"/>
      <w:bookmarkStart w:name="_Toc256001059" w:id="254"/>
      <w:bookmarkStart w:name="_Toc256000227" w:id="255"/>
      <w:bookmarkStart w:name="_Toc256000795" w:id="256"/>
      <w:r w:rsidRPr="004D107B">
        <w:rPr>
          <w:b/>
          <w:bCs w:val="0"/>
        </w:rPr>
        <w:t>Öron</w:t>
      </w:r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</w:p>
    <w:p w:rsidRPr="00651DFF" w:rsidR="0046606B" w:rsidP="004D107B" w:rsidRDefault="0046606B" w14:paraId="45FF290A" w14:textId="77777777">
      <w:bookmarkStart w:name="_Toc256001117" w:id="257"/>
      <w:r w:rsidRPr="00651DFF">
        <w:t>po = per os</w:t>
      </w:r>
      <w:r w:rsidRPr="00651DFF">
        <w:tab/>
      </w:r>
      <w:r w:rsidRPr="00651DFF">
        <w:t xml:space="preserve">   iv=intravenös</w:t>
      </w:r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</w:p>
    <w:tbl>
      <w:tblPr>
        <w:tblW w:w="80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850"/>
        <w:gridCol w:w="6"/>
        <w:gridCol w:w="1530"/>
        <w:gridCol w:w="105"/>
        <w:gridCol w:w="1454"/>
        <w:gridCol w:w="75"/>
        <w:gridCol w:w="1492"/>
        <w:gridCol w:w="276"/>
        <w:gridCol w:w="1276"/>
      </w:tblGrid>
      <w:tr w:rsidRPr="00651DFF" w:rsidR="0046606B" w:rsidTr="7E4E39CF" w14:paraId="25936E64" w14:textId="77777777">
        <w:trPr>
          <w:trHeight w:val="653"/>
        </w:trPr>
        <w:tc>
          <w:tcPr>
            <w:tcW w:w="1856" w:type="dxa"/>
            <w:gridSpan w:val="2"/>
            <w:shd w:val="clear" w:color="auto" w:fill="00B050"/>
            <w:tcMar/>
          </w:tcPr>
          <w:p w:rsidRPr="00651DFF" w:rsidR="0046606B" w:rsidP="00ED1818" w:rsidRDefault="0046606B" w14:paraId="68D633AE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15" w:id="258"/>
            <w:bookmarkStart w:name="_Toc256000078" w:id="259"/>
            <w:bookmarkStart w:name="_Toc256000257" w:id="260"/>
            <w:bookmarkStart w:name="_Toc256000416" w:id="261"/>
            <w:bookmarkStart w:name="_Toc256000594" w:id="262"/>
            <w:bookmarkStart w:name="_Toc256000889" w:id="263"/>
            <w:r w:rsidRPr="00651DFF">
              <w:rPr>
                <w:rFonts w:ascii="Arial" w:hAnsi="Arial"/>
                <w:b/>
                <w:sz w:val="20"/>
                <w:szCs w:val="20"/>
              </w:rPr>
              <w:t>Diagnos</w:t>
            </w:r>
            <w:bookmarkEnd w:id="258"/>
            <w:bookmarkEnd w:id="259"/>
            <w:bookmarkEnd w:id="260"/>
            <w:bookmarkEnd w:id="261"/>
            <w:bookmarkEnd w:id="262"/>
            <w:bookmarkEnd w:id="263"/>
          </w:p>
        </w:tc>
        <w:tc>
          <w:tcPr>
            <w:tcW w:w="1635" w:type="dxa"/>
            <w:gridSpan w:val="2"/>
            <w:shd w:val="clear" w:color="auto" w:fill="00B050"/>
            <w:tcMar/>
          </w:tcPr>
          <w:p w:rsidRPr="00651DFF" w:rsidR="0046606B" w:rsidP="00ED1818" w:rsidRDefault="0046606B" w14:paraId="7C898C40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16" w:id="264"/>
            <w:bookmarkStart w:name="_Toc256000079" w:id="265"/>
            <w:bookmarkStart w:name="_Toc256000258" w:id="266"/>
            <w:bookmarkStart w:name="_Toc256000423" w:id="267"/>
            <w:bookmarkStart w:name="_Toc256000598" w:id="268"/>
            <w:bookmarkStart w:name="_Toc256000891" w:id="269"/>
            <w:r w:rsidRPr="00651DFF">
              <w:rPr>
                <w:rFonts w:ascii="Arial" w:hAnsi="Arial"/>
                <w:b/>
                <w:sz w:val="20"/>
                <w:szCs w:val="20"/>
              </w:rPr>
              <w:t>Val</w:t>
            </w:r>
            <w:bookmarkEnd w:id="264"/>
            <w:bookmarkEnd w:id="265"/>
            <w:bookmarkEnd w:id="266"/>
            <w:bookmarkEnd w:id="267"/>
            <w:bookmarkEnd w:id="268"/>
            <w:bookmarkEnd w:id="269"/>
          </w:p>
        </w:tc>
        <w:tc>
          <w:tcPr>
            <w:tcW w:w="1529" w:type="dxa"/>
            <w:gridSpan w:val="2"/>
            <w:shd w:val="clear" w:color="auto" w:fill="00B050"/>
            <w:tcMar/>
          </w:tcPr>
          <w:p w:rsidRPr="00651DFF" w:rsidR="0046606B" w:rsidP="00ED1818" w:rsidRDefault="0046606B" w14:paraId="43D65E9F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17" w:id="270"/>
            <w:bookmarkStart w:name="_Toc256000086" w:id="271"/>
            <w:bookmarkStart w:name="_Toc256000265" w:id="272"/>
            <w:bookmarkStart w:name="_Toc256000430" w:id="273"/>
            <w:bookmarkStart w:name="_Toc256000599" w:id="274"/>
            <w:bookmarkStart w:name="_Toc256000898" w:id="275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270"/>
            <w:bookmarkEnd w:id="271"/>
            <w:bookmarkEnd w:id="272"/>
            <w:bookmarkEnd w:id="273"/>
            <w:bookmarkEnd w:id="274"/>
            <w:bookmarkEnd w:id="275"/>
          </w:p>
        </w:tc>
        <w:tc>
          <w:tcPr>
            <w:tcW w:w="1492" w:type="dxa"/>
            <w:shd w:val="clear" w:color="auto" w:fill="00B050"/>
            <w:tcMar/>
          </w:tcPr>
          <w:p w:rsidRPr="00651DFF" w:rsidR="0046606B" w:rsidP="00ED1818" w:rsidRDefault="0046606B" w14:paraId="11F8DED8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18" w:id="276"/>
            <w:bookmarkStart w:name="_Toc256000122" w:id="277"/>
            <w:bookmarkStart w:name="_Toc256000301" w:id="278"/>
            <w:bookmarkStart w:name="_Toc256000434" w:id="279"/>
            <w:bookmarkStart w:name="_Toc256000600" w:id="280"/>
            <w:bookmarkStart w:name="_Toc256000908" w:id="281"/>
            <w:r w:rsidRPr="00651DFF">
              <w:rPr>
                <w:rFonts w:ascii="Arial" w:hAnsi="Arial"/>
                <w:b/>
                <w:sz w:val="20"/>
                <w:szCs w:val="20"/>
              </w:rPr>
              <w:t>Vid pc-allergi</w:t>
            </w:r>
            <w:bookmarkEnd w:id="276"/>
            <w:bookmarkEnd w:id="277"/>
            <w:bookmarkEnd w:id="278"/>
            <w:bookmarkEnd w:id="279"/>
            <w:bookmarkEnd w:id="280"/>
            <w:bookmarkEnd w:id="281"/>
          </w:p>
        </w:tc>
        <w:tc>
          <w:tcPr>
            <w:tcW w:w="1552" w:type="dxa"/>
            <w:gridSpan w:val="2"/>
            <w:shd w:val="clear" w:color="auto" w:fill="00B050"/>
            <w:tcMar/>
          </w:tcPr>
          <w:p w:rsidRPr="00651DFF" w:rsidR="0046606B" w:rsidP="00ED1818" w:rsidRDefault="0046606B" w14:paraId="1389B939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19" w:id="282"/>
            <w:bookmarkStart w:name="_Toc256000138" w:id="283"/>
            <w:bookmarkStart w:name="_Toc256000317" w:id="284"/>
            <w:bookmarkStart w:name="_Toc256000435" w:id="285"/>
            <w:bookmarkStart w:name="_Toc256000601" w:id="286"/>
            <w:bookmarkStart w:name="_Toc256000909" w:id="287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282"/>
            <w:bookmarkEnd w:id="283"/>
            <w:bookmarkEnd w:id="284"/>
            <w:bookmarkEnd w:id="285"/>
            <w:bookmarkEnd w:id="286"/>
            <w:bookmarkEnd w:id="287"/>
          </w:p>
        </w:tc>
      </w:tr>
      <w:tr w:rsidRPr="00651DFF" w:rsidR="0046606B" w:rsidTr="7E4E39CF" w14:paraId="2B0A6DF4" w14:textId="77777777">
        <w:trPr/>
        <w:tc>
          <w:tcPr>
            <w:tcW w:w="1856" w:type="dxa"/>
            <w:gridSpan w:val="2"/>
            <w:shd w:val="clear" w:color="auto" w:fill="auto"/>
            <w:tcMar/>
          </w:tcPr>
          <w:p w:rsidRPr="00651DFF" w:rsidR="0046606B" w:rsidP="00ED1818" w:rsidRDefault="0046606B" w14:paraId="23FEAC0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0" w:id="288"/>
            <w:bookmarkStart w:name="_Toc256000158" w:id="289"/>
            <w:bookmarkStart w:name="_Toc256000337" w:id="290"/>
            <w:bookmarkStart w:name="_Toc256000436" w:id="291"/>
            <w:bookmarkStart w:name="_Toc256000613" w:id="292"/>
            <w:bookmarkStart w:name="_Toc256000910" w:id="293"/>
            <w:r w:rsidRPr="00651DFF">
              <w:rPr>
                <w:rFonts w:ascii="Arial" w:hAnsi="Arial"/>
                <w:sz w:val="20"/>
                <w:szCs w:val="20"/>
              </w:rPr>
              <w:t xml:space="preserve">Mediaotit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vuxna</w:t>
            </w:r>
            <w:bookmarkEnd w:id="288"/>
            <w:bookmarkEnd w:id="289"/>
            <w:bookmarkEnd w:id="290"/>
            <w:bookmarkEnd w:id="291"/>
            <w:bookmarkEnd w:id="292"/>
            <w:bookmarkEnd w:id="293"/>
          </w:p>
        </w:tc>
        <w:tc>
          <w:tcPr>
            <w:tcW w:w="1635" w:type="dxa"/>
            <w:gridSpan w:val="2"/>
            <w:shd w:val="clear" w:color="auto" w:fill="auto"/>
            <w:tcMar/>
          </w:tcPr>
          <w:p w:rsidRPr="00651DFF" w:rsidR="0046606B" w:rsidP="00ED1818" w:rsidRDefault="0046606B" w14:paraId="7C1A36C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1" w:id="294"/>
            <w:bookmarkStart w:name="_Toc256000159" w:id="295"/>
            <w:bookmarkStart w:name="_Toc256000338" w:id="296"/>
            <w:bookmarkStart w:name="_Toc256000437" w:id="297"/>
            <w:bookmarkStart w:name="_Toc256000649" w:id="298"/>
            <w:bookmarkStart w:name="_Toc256000912" w:id="299"/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294"/>
            <w:bookmarkEnd w:id="295"/>
            <w:bookmarkEnd w:id="296"/>
            <w:bookmarkEnd w:id="297"/>
            <w:bookmarkEnd w:id="298"/>
            <w:bookmarkEnd w:id="299"/>
          </w:p>
        </w:tc>
        <w:tc>
          <w:tcPr>
            <w:tcW w:w="1529" w:type="dxa"/>
            <w:gridSpan w:val="2"/>
            <w:shd w:val="clear" w:color="auto" w:fill="auto"/>
            <w:tcMar/>
          </w:tcPr>
          <w:p w:rsidRPr="00651DFF" w:rsidR="0046606B" w:rsidP="00ED1818" w:rsidRDefault="0046606B" w14:paraId="14B4268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2" w:id="300"/>
            <w:bookmarkStart w:name="_Toc256000176" w:id="301"/>
            <w:bookmarkStart w:name="_Toc256000355" w:id="302"/>
            <w:bookmarkStart w:name="_Toc256000444" w:id="303"/>
            <w:bookmarkStart w:name="_Toc256000665" w:id="304"/>
            <w:bookmarkStart w:name="_Toc256000913" w:id="305"/>
            <w:r w:rsidRPr="00651DFF">
              <w:rPr>
                <w:rFonts w:ascii="Arial" w:hAnsi="Arial"/>
                <w:sz w:val="20"/>
                <w:szCs w:val="20"/>
              </w:rPr>
              <w:t>1,6-2gx3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5d</w:t>
            </w:r>
            <w:bookmarkEnd w:id="300"/>
            <w:bookmarkEnd w:id="301"/>
            <w:bookmarkEnd w:id="302"/>
            <w:bookmarkEnd w:id="303"/>
            <w:bookmarkEnd w:id="304"/>
            <w:bookmarkEnd w:id="305"/>
          </w:p>
        </w:tc>
        <w:tc>
          <w:tcPr>
            <w:tcW w:w="1492" w:type="dxa"/>
            <w:shd w:val="clear" w:color="auto" w:fill="auto"/>
            <w:tcMar/>
          </w:tcPr>
          <w:p w:rsidRPr="00651DFF" w:rsidR="0046606B" w:rsidP="00ED1818" w:rsidRDefault="0046606B" w14:paraId="5E37697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3" w:id="306"/>
            <w:bookmarkStart w:name="_Toc256000178" w:id="307"/>
            <w:bookmarkStart w:name="_Toc256000357" w:id="308"/>
            <w:bookmarkStart w:name="_Toc256000480" w:id="309"/>
            <w:bookmarkStart w:name="_Toc256000685" w:id="310"/>
            <w:bookmarkStart w:name="_Toc256000914" w:id="311"/>
            <w:r w:rsidRPr="00651DFF">
              <w:rPr>
                <w:rFonts w:ascii="Arial" w:hAnsi="Arial"/>
                <w:sz w:val="20"/>
                <w:szCs w:val="20"/>
              </w:rPr>
              <w:t xml:space="preserve">EryMax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06"/>
            <w:bookmarkEnd w:id="307"/>
            <w:bookmarkEnd w:id="308"/>
            <w:bookmarkEnd w:id="309"/>
            <w:bookmarkEnd w:id="310"/>
            <w:bookmarkEnd w:id="311"/>
          </w:p>
        </w:tc>
        <w:tc>
          <w:tcPr>
            <w:tcW w:w="1552" w:type="dxa"/>
            <w:gridSpan w:val="2"/>
            <w:shd w:val="clear" w:color="auto" w:fill="auto"/>
            <w:tcMar/>
          </w:tcPr>
          <w:p w:rsidRPr="00651DFF" w:rsidR="0046606B" w:rsidP="00ED1818" w:rsidRDefault="0046606B" w14:paraId="0ED5618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4" w:id="312"/>
            <w:bookmarkStart w:name="_Toc256000185" w:id="313"/>
            <w:bookmarkStart w:name="_Toc256000364" w:id="314"/>
            <w:bookmarkStart w:name="_Toc256000496" w:id="315"/>
            <w:bookmarkStart w:name="_Toc256000686" w:id="316"/>
            <w:bookmarkStart w:name="_Toc256000915" w:id="317"/>
            <w:r w:rsidRPr="00651DFF">
              <w:rPr>
                <w:rFonts w:ascii="Arial" w:hAnsi="Arial"/>
                <w:sz w:val="20"/>
                <w:szCs w:val="20"/>
              </w:rPr>
              <w:t>500mgx2 7d</w:t>
            </w:r>
            <w:bookmarkEnd w:id="312"/>
            <w:bookmarkEnd w:id="313"/>
            <w:bookmarkEnd w:id="314"/>
            <w:bookmarkEnd w:id="315"/>
            <w:bookmarkEnd w:id="316"/>
            <w:bookmarkEnd w:id="317"/>
          </w:p>
        </w:tc>
      </w:tr>
      <w:tr w:rsidRPr="00651DFF" w:rsidR="0046606B" w:rsidTr="7E4E39CF" w14:paraId="284C5176" w14:textId="77777777">
        <w:trPr/>
        <w:tc>
          <w:tcPr>
            <w:tcW w:w="1856" w:type="dxa"/>
            <w:gridSpan w:val="2"/>
            <w:shd w:val="clear" w:color="auto" w:fill="auto"/>
            <w:tcMar/>
          </w:tcPr>
          <w:p w:rsidRPr="00651DFF" w:rsidR="0046606B" w:rsidP="00ED1818" w:rsidRDefault="0046606B" w14:paraId="4A28E62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5" w:id="318"/>
            <w:bookmarkStart w:name="_Toc256000195" w:id="319"/>
            <w:bookmarkStart w:name="_Toc256000374" w:id="320"/>
            <w:bookmarkStart w:name="_Toc256000516" w:id="321"/>
            <w:bookmarkStart w:name="_Toc256000697" w:id="322"/>
            <w:bookmarkStart w:name="_Toc256000916" w:id="323"/>
            <w:r w:rsidRPr="00651DFF">
              <w:rPr>
                <w:rFonts w:ascii="Arial" w:hAnsi="Arial"/>
                <w:sz w:val="20"/>
                <w:szCs w:val="20"/>
              </w:rPr>
              <w:t xml:space="preserve">Mediaotit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barn</w:t>
            </w:r>
            <w:bookmarkEnd w:id="318"/>
            <w:bookmarkEnd w:id="319"/>
            <w:bookmarkEnd w:id="320"/>
            <w:bookmarkEnd w:id="321"/>
            <w:bookmarkEnd w:id="322"/>
            <w:bookmarkEnd w:id="323"/>
          </w:p>
        </w:tc>
        <w:tc>
          <w:tcPr>
            <w:tcW w:w="1635" w:type="dxa"/>
            <w:gridSpan w:val="2"/>
            <w:shd w:val="clear" w:color="auto" w:fill="auto"/>
            <w:tcMar/>
          </w:tcPr>
          <w:p w:rsidRPr="00651DFF" w:rsidR="0046606B" w:rsidP="00ED1818" w:rsidRDefault="0046606B" w14:paraId="1E1369E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6" w:id="324"/>
            <w:bookmarkStart w:name="_Toc256000196" w:id="325"/>
            <w:bookmarkStart w:name="_Toc256000375" w:id="326"/>
            <w:bookmarkStart w:name="_Toc256000517" w:id="327"/>
            <w:bookmarkStart w:name="_Toc256000699" w:id="328"/>
            <w:bookmarkStart w:name="_Toc256000917" w:id="329"/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24"/>
            <w:bookmarkEnd w:id="325"/>
            <w:bookmarkEnd w:id="326"/>
            <w:bookmarkEnd w:id="327"/>
            <w:bookmarkEnd w:id="328"/>
            <w:bookmarkEnd w:id="329"/>
          </w:p>
        </w:tc>
        <w:tc>
          <w:tcPr>
            <w:tcW w:w="1529" w:type="dxa"/>
            <w:gridSpan w:val="2"/>
            <w:shd w:val="clear" w:color="auto" w:fill="auto"/>
            <w:tcMar/>
          </w:tcPr>
          <w:p w:rsidRPr="00651DFF" w:rsidR="0046606B" w:rsidP="00ED1818" w:rsidRDefault="0046606B" w14:paraId="69D35C3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7" w:id="330"/>
            <w:bookmarkStart w:name="_Toc256000197" w:id="331"/>
            <w:bookmarkStart w:name="_Toc256000376" w:id="332"/>
            <w:bookmarkStart w:name="_Toc256000525" w:id="333"/>
            <w:bookmarkStart w:name="_Toc256000706" w:id="334"/>
            <w:bookmarkStart w:name="_Toc256000918" w:id="335"/>
            <w:r w:rsidRPr="00651DFF">
              <w:rPr>
                <w:rFonts w:ascii="Arial" w:hAnsi="Arial"/>
                <w:sz w:val="20"/>
                <w:szCs w:val="20"/>
              </w:rPr>
              <w:t>25mg/kgx3 5d</w:t>
            </w:r>
            <w:bookmarkEnd w:id="330"/>
            <w:bookmarkEnd w:id="331"/>
            <w:bookmarkEnd w:id="332"/>
            <w:bookmarkEnd w:id="333"/>
            <w:bookmarkEnd w:id="334"/>
            <w:bookmarkEnd w:id="335"/>
          </w:p>
        </w:tc>
        <w:tc>
          <w:tcPr>
            <w:tcW w:w="1492" w:type="dxa"/>
            <w:shd w:val="clear" w:color="auto" w:fill="auto"/>
            <w:tcMar/>
          </w:tcPr>
          <w:p w:rsidRPr="00651DFF" w:rsidR="0046606B" w:rsidP="00ED1818" w:rsidRDefault="0046606B" w14:paraId="6C84E5B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8" w:id="336"/>
            <w:bookmarkStart w:name="_Toc256000199" w:id="337"/>
            <w:bookmarkStart w:name="_Toc256000378" w:id="338"/>
            <w:bookmarkStart w:name="_Toc256000526" w:id="339"/>
            <w:bookmarkStart w:name="_Toc256000716" w:id="340"/>
            <w:bookmarkStart w:name="_Toc256000919" w:id="341"/>
            <w:r w:rsidRPr="00651DFF">
              <w:rPr>
                <w:rFonts w:ascii="Arial" w:hAnsi="Arial"/>
                <w:sz w:val="20"/>
                <w:szCs w:val="20"/>
              </w:rPr>
              <w:t xml:space="preserve">EryMax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36"/>
            <w:bookmarkEnd w:id="337"/>
            <w:bookmarkEnd w:id="338"/>
            <w:bookmarkEnd w:id="339"/>
            <w:bookmarkEnd w:id="340"/>
            <w:bookmarkEnd w:id="341"/>
          </w:p>
        </w:tc>
        <w:tc>
          <w:tcPr>
            <w:tcW w:w="1552" w:type="dxa"/>
            <w:gridSpan w:val="2"/>
            <w:shd w:val="clear" w:color="auto" w:fill="auto"/>
            <w:tcMar/>
          </w:tcPr>
          <w:p w:rsidRPr="00651DFF" w:rsidR="0046606B" w:rsidP="00ED1818" w:rsidRDefault="0046606B" w14:paraId="416DB1D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29" w:id="342"/>
            <w:bookmarkStart w:name="_Toc256000206" w:id="343"/>
            <w:bookmarkStart w:name="_Toc256000385" w:id="344"/>
            <w:bookmarkStart w:name="_Toc256000527" w:id="345"/>
            <w:bookmarkStart w:name="_Toc256000717" w:id="346"/>
            <w:bookmarkStart w:name="_Toc256000920" w:id="347"/>
            <w:r w:rsidRPr="00651DFF">
              <w:rPr>
                <w:rFonts w:ascii="Arial" w:hAnsi="Arial"/>
                <w:sz w:val="20"/>
                <w:szCs w:val="20"/>
              </w:rPr>
              <w:t>20mg/kgx2 7d</w:t>
            </w:r>
            <w:bookmarkEnd w:id="342"/>
            <w:bookmarkEnd w:id="343"/>
            <w:bookmarkEnd w:id="344"/>
            <w:bookmarkEnd w:id="345"/>
            <w:bookmarkEnd w:id="346"/>
            <w:bookmarkEnd w:id="347"/>
          </w:p>
        </w:tc>
      </w:tr>
      <w:tr w:rsidRPr="00651DFF" w:rsidR="0046606B" w:rsidTr="7E4E39CF" w14:paraId="498FD213" w14:textId="77777777">
        <w:trPr/>
        <w:tc>
          <w:tcPr>
            <w:tcW w:w="1856" w:type="dxa"/>
            <w:gridSpan w:val="2"/>
            <w:shd w:val="clear" w:color="auto" w:fill="auto"/>
            <w:tcMar/>
          </w:tcPr>
          <w:p w:rsidRPr="00651DFF" w:rsidR="0046606B" w:rsidP="00ED1818" w:rsidRDefault="0046606B" w14:paraId="12DDD2DE" w14:textId="77777777">
            <w:pPr>
              <w:suppressAutoHyphens/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0" w:id="348"/>
            <w:bookmarkStart w:name="_Toc256000207" w:id="349"/>
            <w:bookmarkStart w:name="_Toc256000386" w:id="350"/>
            <w:bookmarkStart w:name="_Toc256000528" w:id="351"/>
            <w:bookmarkStart w:name="_Toc256000718" w:id="352"/>
            <w:bookmarkStart w:name="_Toc256000927" w:id="353"/>
            <w:r w:rsidRPr="00651DFF">
              <w:rPr>
                <w:rFonts w:ascii="Arial" w:hAnsi="Arial"/>
                <w:sz w:val="20"/>
                <w:szCs w:val="20"/>
              </w:rPr>
              <w:t xml:space="preserve">Mediaotit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terapisvikt vuxna</w:t>
            </w:r>
            <w:bookmarkEnd w:id="348"/>
            <w:bookmarkEnd w:id="349"/>
            <w:bookmarkEnd w:id="350"/>
            <w:bookmarkEnd w:id="351"/>
            <w:bookmarkEnd w:id="352"/>
            <w:bookmarkEnd w:id="353"/>
          </w:p>
        </w:tc>
        <w:tc>
          <w:tcPr>
            <w:tcW w:w="1635" w:type="dxa"/>
            <w:gridSpan w:val="2"/>
            <w:shd w:val="clear" w:color="auto" w:fill="auto"/>
            <w:tcMar/>
          </w:tcPr>
          <w:p w:rsidRPr="00651DFF" w:rsidR="0046606B" w:rsidP="00ED1818" w:rsidRDefault="0046606B" w14:paraId="62EF4E8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1" w:id="354"/>
            <w:bookmarkStart w:name="_Toc256000208" w:id="355"/>
            <w:bookmarkStart w:name="_Toc256000387" w:id="356"/>
            <w:bookmarkStart w:name="_Toc256000529" w:id="357"/>
            <w:bookmarkStart w:name="_Toc256000720" w:id="358"/>
            <w:bookmarkStart w:name="_Toc256000929" w:id="359"/>
            <w:r w:rsidRPr="00651DFF">
              <w:rPr>
                <w:rFonts w:ascii="Arial" w:hAnsi="Arial"/>
                <w:sz w:val="20"/>
                <w:szCs w:val="20"/>
              </w:rPr>
              <w:t xml:space="preserve">Amoxicillin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54"/>
            <w:bookmarkEnd w:id="355"/>
            <w:bookmarkEnd w:id="356"/>
            <w:bookmarkEnd w:id="357"/>
            <w:bookmarkEnd w:id="358"/>
            <w:bookmarkEnd w:id="359"/>
          </w:p>
        </w:tc>
        <w:tc>
          <w:tcPr>
            <w:tcW w:w="1529" w:type="dxa"/>
            <w:gridSpan w:val="2"/>
            <w:shd w:val="clear" w:color="auto" w:fill="auto"/>
            <w:tcMar/>
          </w:tcPr>
          <w:p w:rsidRPr="00651DFF" w:rsidR="0046606B" w:rsidP="00ED1818" w:rsidRDefault="0046606B" w14:paraId="11A5C1D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2" w:id="360"/>
            <w:bookmarkStart w:name="_Toc256000209" w:id="361"/>
            <w:bookmarkStart w:name="_Toc256000388" w:id="362"/>
            <w:bookmarkStart w:name="_Toc256000534" w:id="363"/>
            <w:bookmarkStart w:name="_Toc256000721" w:id="364"/>
            <w:bookmarkStart w:name="_Toc256000933" w:id="365"/>
            <w:r w:rsidRPr="00651DFF">
              <w:rPr>
                <w:rFonts w:ascii="Arial" w:hAnsi="Arial"/>
                <w:sz w:val="20"/>
                <w:szCs w:val="20"/>
              </w:rPr>
              <w:t>750mgx3 10d</w:t>
            </w:r>
            <w:bookmarkEnd w:id="360"/>
            <w:bookmarkEnd w:id="361"/>
            <w:bookmarkEnd w:id="362"/>
            <w:bookmarkEnd w:id="363"/>
            <w:bookmarkEnd w:id="364"/>
            <w:bookmarkEnd w:id="365"/>
          </w:p>
        </w:tc>
        <w:tc>
          <w:tcPr>
            <w:tcW w:w="1492" w:type="dxa"/>
            <w:shd w:val="clear" w:color="auto" w:fill="auto"/>
            <w:tcMar/>
          </w:tcPr>
          <w:p w:rsidRPr="00651DFF" w:rsidR="0046606B" w:rsidP="00ED1818" w:rsidRDefault="0046606B" w14:paraId="1F09C1D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3" w:id="366"/>
            <w:bookmarkStart w:name="_Toc256000210" w:id="367"/>
            <w:bookmarkStart w:name="_Toc256000389" w:id="368"/>
            <w:bookmarkStart w:name="_Toc256000536" w:id="369"/>
            <w:bookmarkStart w:name="_Toc256000722" w:id="370"/>
            <w:bookmarkStart w:name="_Toc256000934" w:id="371"/>
            <w:r w:rsidRPr="00651DFF">
              <w:rPr>
                <w:rFonts w:ascii="Arial" w:hAnsi="Arial"/>
                <w:sz w:val="20"/>
                <w:szCs w:val="20"/>
              </w:rPr>
              <w:t xml:space="preserve">Trim-sulfa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66"/>
            <w:bookmarkEnd w:id="367"/>
            <w:bookmarkEnd w:id="368"/>
            <w:bookmarkEnd w:id="369"/>
            <w:bookmarkEnd w:id="370"/>
            <w:bookmarkEnd w:id="371"/>
          </w:p>
        </w:tc>
        <w:tc>
          <w:tcPr>
            <w:tcW w:w="1552" w:type="dxa"/>
            <w:gridSpan w:val="2"/>
            <w:shd w:val="clear" w:color="auto" w:fill="auto"/>
            <w:tcMar/>
          </w:tcPr>
          <w:p w:rsidRPr="00651DFF" w:rsidR="0046606B" w:rsidP="00ED1818" w:rsidRDefault="0046606B" w14:paraId="545E87E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4" w:id="372"/>
            <w:bookmarkStart w:name="_Toc256000211" w:id="373"/>
            <w:bookmarkStart w:name="_Toc256000390" w:id="374"/>
            <w:bookmarkStart w:name="_Toc256000543" w:id="375"/>
            <w:bookmarkStart w:name="_Toc256000723" w:id="376"/>
            <w:bookmarkStart w:name="_Toc256000935" w:id="377"/>
            <w:r w:rsidRPr="00651DFF">
              <w:rPr>
                <w:rFonts w:ascii="Arial" w:hAnsi="Arial"/>
                <w:sz w:val="20"/>
                <w:szCs w:val="20"/>
              </w:rPr>
              <w:t>160/800mgx2</w:t>
            </w:r>
            <w:bookmarkEnd w:id="372"/>
            <w:bookmarkEnd w:id="373"/>
            <w:bookmarkEnd w:id="374"/>
            <w:bookmarkEnd w:id="375"/>
            <w:bookmarkEnd w:id="376"/>
            <w:bookmarkEnd w:id="377"/>
          </w:p>
        </w:tc>
      </w:tr>
      <w:tr w:rsidRPr="00651DFF" w:rsidR="0046606B" w:rsidTr="7E4E39CF" w14:paraId="1AD580FC" w14:textId="77777777">
        <w:trPr/>
        <w:tc>
          <w:tcPr>
            <w:tcW w:w="1856" w:type="dxa"/>
            <w:gridSpan w:val="2"/>
            <w:shd w:val="clear" w:color="auto" w:fill="auto"/>
            <w:tcMar/>
          </w:tcPr>
          <w:p w:rsidRPr="00651DFF" w:rsidR="0046606B" w:rsidP="00ED1818" w:rsidRDefault="0046606B" w14:paraId="2D7B0F1A" w14:textId="77777777">
            <w:pPr>
              <w:suppressAutoHyphens/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5" w:id="378"/>
            <w:bookmarkStart w:name="_Toc256000212" w:id="379"/>
            <w:bookmarkStart w:name="_Toc256000391" w:id="380"/>
            <w:bookmarkStart w:name="_Toc256000553" w:id="381"/>
            <w:bookmarkStart w:name="_Toc256000724" w:id="382"/>
            <w:bookmarkStart w:name="_Toc256000942" w:id="383"/>
            <w:r w:rsidRPr="00651DFF">
              <w:rPr>
                <w:rFonts w:ascii="Arial" w:hAnsi="Arial"/>
                <w:sz w:val="20"/>
                <w:szCs w:val="20"/>
              </w:rPr>
              <w:t xml:space="preserve">Mediaotit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terapisvikt barn</w:t>
            </w:r>
            <w:bookmarkEnd w:id="378"/>
            <w:bookmarkEnd w:id="379"/>
            <w:bookmarkEnd w:id="380"/>
            <w:bookmarkEnd w:id="381"/>
            <w:bookmarkEnd w:id="382"/>
            <w:bookmarkEnd w:id="383"/>
          </w:p>
        </w:tc>
        <w:tc>
          <w:tcPr>
            <w:tcW w:w="1635" w:type="dxa"/>
            <w:gridSpan w:val="2"/>
            <w:shd w:val="clear" w:color="auto" w:fill="auto"/>
            <w:tcMar/>
          </w:tcPr>
          <w:p w:rsidRPr="00651DFF" w:rsidR="0046606B" w:rsidP="00ED1818" w:rsidRDefault="0046606B" w14:paraId="64FF170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6" w:id="384"/>
            <w:bookmarkStart w:name="_Toc256000213" w:id="385"/>
            <w:bookmarkStart w:name="_Toc256000392" w:id="386"/>
            <w:bookmarkStart w:name="_Toc256000554" w:id="387"/>
            <w:bookmarkStart w:name="_Toc256000725" w:id="388"/>
            <w:bookmarkStart w:name="_Toc256000947" w:id="389"/>
            <w:r w:rsidRPr="00651DFF">
              <w:rPr>
                <w:rFonts w:ascii="Arial" w:hAnsi="Arial"/>
                <w:sz w:val="20"/>
                <w:szCs w:val="20"/>
              </w:rPr>
              <w:t xml:space="preserve">Amoxicillin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84"/>
            <w:bookmarkEnd w:id="385"/>
            <w:bookmarkEnd w:id="386"/>
            <w:bookmarkEnd w:id="387"/>
            <w:bookmarkEnd w:id="388"/>
            <w:bookmarkEnd w:id="389"/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br/>
            </w:r>
          </w:p>
        </w:tc>
        <w:tc>
          <w:tcPr>
            <w:tcW w:w="1529" w:type="dxa"/>
            <w:gridSpan w:val="2"/>
            <w:shd w:val="clear" w:color="auto" w:fill="auto"/>
            <w:tcMar/>
          </w:tcPr>
          <w:p w:rsidRPr="00651DFF" w:rsidR="0046606B" w:rsidP="00ED1818" w:rsidRDefault="0046606B" w14:paraId="29229B4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7" w:id="390"/>
            <w:bookmarkStart w:name="_Toc256000214" w:id="391"/>
            <w:bookmarkStart w:name="_Toc256000393" w:id="392"/>
            <w:bookmarkStart w:name="_Toc256000555" w:id="393"/>
            <w:bookmarkStart w:name="_Toc256000726" w:id="394"/>
            <w:bookmarkStart w:name="_Toc256000948" w:id="395"/>
            <w:r w:rsidRPr="00651DFF">
              <w:rPr>
                <w:rFonts w:ascii="Arial" w:hAnsi="Arial"/>
                <w:sz w:val="20"/>
                <w:szCs w:val="20"/>
              </w:rPr>
              <w:t>20mg/kgx3 10d</w:t>
            </w:r>
            <w:bookmarkEnd w:id="390"/>
            <w:bookmarkEnd w:id="391"/>
            <w:bookmarkEnd w:id="392"/>
            <w:bookmarkEnd w:id="393"/>
            <w:bookmarkEnd w:id="394"/>
            <w:bookmarkEnd w:id="395"/>
          </w:p>
        </w:tc>
        <w:tc>
          <w:tcPr>
            <w:tcW w:w="1492" w:type="dxa"/>
            <w:shd w:val="clear" w:color="auto" w:fill="auto"/>
            <w:tcMar/>
          </w:tcPr>
          <w:p w:rsidRPr="00651DFF" w:rsidR="0046606B" w:rsidP="00ED1818" w:rsidRDefault="0046606B" w14:paraId="2FAB5CF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8" w:id="396"/>
            <w:bookmarkStart w:name="_Toc256000215" w:id="397"/>
            <w:bookmarkStart w:name="_Toc256000394" w:id="398"/>
            <w:bookmarkStart w:name="_Toc256000557" w:id="399"/>
            <w:bookmarkStart w:name="_Toc256000727" w:id="400"/>
            <w:bookmarkStart w:name="_Toc256000949" w:id="401"/>
            <w:r w:rsidRPr="00651DFF">
              <w:rPr>
                <w:rFonts w:ascii="Arial" w:hAnsi="Arial"/>
                <w:sz w:val="20"/>
                <w:szCs w:val="20"/>
              </w:rPr>
              <w:t xml:space="preserve">Trim-sulfa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396"/>
            <w:bookmarkEnd w:id="397"/>
            <w:bookmarkEnd w:id="398"/>
            <w:bookmarkEnd w:id="399"/>
            <w:bookmarkEnd w:id="400"/>
            <w:bookmarkEnd w:id="401"/>
          </w:p>
        </w:tc>
        <w:tc>
          <w:tcPr>
            <w:tcW w:w="1552" w:type="dxa"/>
            <w:gridSpan w:val="2"/>
            <w:shd w:val="clear" w:color="auto" w:fill="auto"/>
            <w:tcMar/>
          </w:tcPr>
          <w:p w:rsidRPr="00651DFF" w:rsidR="0046606B" w:rsidP="00ED1818" w:rsidRDefault="0046606B" w14:paraId="5C1B353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39" w:id="402"/>
            <w:bookmarkStart w:name="_Toc256000216" w:id="403"/>
            <w:bookmarkStart w:name="_Toc256000395" w:id="404"/>
            <w:bookmarkStart w:name="_Toc256000565" w:id="405"/>
            <w:bookmarkStart w:name="_Toc256000728" w:id="406"/>
            <w:bookmarkStart w:name="_Toc256000959" w:id="407"/>
            <w:r w:rsidRPr="00651DFF">
              <w:rPr>
                <w:rFonts w:ascii="Arial" w:hAnsi="Arial"/>
                <w:sz w:val="20"/>
                <w:szCs w:val="20"/>
              </w:rPr>
              <w:t xml:space="preserve">Se </w:t>
            </w:r>
            <w:hyperlink w:history="1" r:id="rId13">
              <w:r w:rsidRPr="00651DFF">
                <w:rPr>
                  <w:rFonts w:ascii="Arial" w:hAnsi="Arial"/>
                  <w:color w:val="0000FF"/>
                  <w:sz w:val="20"/>
                  <w:szCs w:val="20"/>
                  <w:u w:val="single"/>
                </w:rPr>
                <w:t>FASS</w:t>
              </w:r>
              <w:bookmarkEnd w:id="402"/>
              <w:bookmarkEnd w:id="403"/>
              <w:bookmarkEnd w:id="404"/>
              <w:bookmarkEnd w:id="405"/>
              <w:bookmarkEnd w:id="406"/>
              <w:bookmarkEnd w:id="407"/>
            </w:hyperlink>
          </w:p>
        </w:tc>
      </w:tr>
      <w:tr w:rsidRPr="00651DFF" w:rsidR="0046606B" w:rsidTr="7E4E39CF" w14:paraId="143EAE3A" w14:textId="77777777">
        <w:trPr>
          <w:trHeight w:val="405"/>
        </w:trPr>
        <w:tc>
          <w:tcPr>
            <w:tcW w:w="1856" w:type="dxa"/>
            <w:gridSpan w:val="2"/>
            <w:vMerge w:val="restart"/>
            <w:shd w:val="clear" w:color="auto" w:fill="auto"/>
            <w:tcMar/>
          </w:tcPr>
          <w:p w:rsidRPr="00651DFF" w:rsidR="0046606B" w:rsidP="00ED1818" w:rsidRDefault="0046606B" w14:paraId="0BC1FCA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40" w:id="408"/>
            <w:bookmarkStart w:name="_Toc256000217" w:id="409"/>
            <w:bookmarkStart w:name="_Toc256000396" w:id="410"/>
            <w:bookmarkStart w:name="_Toc256000567" w:id="411"/>
            <w:bookmarkStart w:name="_Toc256000735" w:id="412"/>
            <w:bookmarkStart w:name="_Toc256000960" w:id="413"/>
            <w:r w:rsidRPr="00651DFF">
              <w:rPr>
                <w:rFonts w:ascii="Arial" w:hAnsi="Arial"/>
                <w:sz w:val="20"/>
                <w:szCs w:val="20"/>
              </w:rPr>
              <w:t>Mediaotit cochleaimplantat</w:t>
            </w:r>
            <w:bookmarkEnd w:id="408"/>
            <w:bookmarkEnd w:id="409"/>
            <w:bookmarkEnd w:id="410"/>
            <w:bookmarkEnd w:id="411"/>
            <w:bookmarkEnd w:id="412"/>
            <w:bookmarkEnd w:id="413"/>
          </w:p>
        </w:tc>
        <w:tc>
          <w:tcPr>
            <w:tcW w:w="1635" w:type="dxa"/>
            <w:gridSpan w:val="2"/>
            <w:shd w:val="clear" w:color="auto" w:fill="auto"/>
            <w:tcMar/>
          </w:tcPr>
          <w:p w:rsidRPr="00651DFF" w:rsidR="0046606B" w:rsidP="00ED1818" w:rsidRDefault="0046606B" w14:paraId="2C06092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  <w:lang w:val="en-US"/>
              </w:rPr>
            </w:pPr>
            <w:bookmarkStart w:name="_Toc256000041" w:id="414"/>
            <w:bookmarkStart w:name="_Toc256000218" w:id="415"/>
            <w:bookmarkStart w:name="_Toc256000397" w:id="416"/>
            <w:bookmarkStart w:name="_Toc256000568" w:id="417"/>
            <w:bookmarkStart w:name="_Toc256000737" w:id="418"/>
            <w:bookmarkStart w:name="_Toc256000961" w:id="419"/>
            <w:r w:rsidRPr="00651DFF">
              <w:rPr>
                <w:rFonts w:ascii="Arial" w:hAnsi="Arial"/>
                <w:sz w:val="20"/>
                <w:szCs w:val="20"/>
                <w:lang w:val="en-US"/>
              </w:rPr>
              <w:t xml:space="preserve">Cefotaxim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  <w:lang w:val="en-US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  <w:lang w:val="en-US"/>
              </w:rPr>
              <w:t xml:space="preserve"> Amoxicillin</w:t>
            </w:r>
            <w:r w:rsidRPr="00651DFF">
              <w:rPr>
                <w:rFonts w:ascii="Arial" w:hAnsi="Arial"/>
                <w:sz w:val="20"/>
                <w:szCs w:val="20"/>
                <w:lang w:val="en-US"/>
              </w:rPr>
              <w:br/>
            </w:r>
            <w:r w:rsidRPr="00651DFF">
              <w:rPr>
                <w:rFonts w:ascii="Arial" w:hAnsi="Arial"/>
                <w:sz w:val="20"/>
                <w:szCs w:val="20"/>
                <w:lang w:val="en-US"/>
              </w:rPr>
              <w:t xml:space="preserve">- clav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  <w:lang w:val="en-US"/>
              </w:rPr>
              <w:t>po</w:t>
            </w:r>
            <w:bookmarkEnd w:id="414"/>
            <w:bookmarkEnd w:id="415"/>
            <w:bookmarkEnd w:id="416"/>
            <w:bookmarkEnd w:id="417"/>
            <w:bookmarkEnd w:id="418"/>
            <w:bookmarkEnd w:id="419"/>
          </w:p>
        </w:tc>
        <w:tc>
          <w:tcPr>
            <w:tcW w:w="1529" w:type="dxa"/>
            <w:gridSpan w:val="2"/>
            <w:shd w:val="clear" w:color="auto" w:fill="auto"/>
            <w:tcMar/>
          </w:tcPr>
          <w:p w:rsidRPr="00651DFF" w:rsidR="0046606B" w:rsidP="00ED1818" w:rsidRDefault="0046606B" w14:paraId="7E99F46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42" w:id="420"/>
            <w:bookmarkStart w:name="_Toc256000219" w:id="421"/>
            <w:bookmarkStart w:name="_Toc256000398" w:id="422"/>
            <w:bookmarkStart w:name="_Toc256000569" w:id="423"/>
            <w:bookmarkStart w:name="_Toc256000741" w:id="424"/>
            <w:bookmarkStart w:name="_Toc256000963" w:id="425"/>
            <w:r w:rsidRPr="00651DFF">
              <w:rPr>
                <w:rFonts w:ascii="Arial" w:hAnsi="Arial"/>
                <w:sz w:val="20"/>
                <w:szCs w:val="20"/>
              </w:rPr>
              <w:t>1gx3 875/125mg x2-3</w:t>
            </w:r>
            <w:bookmarkEnd w:id="420"/>
            <w:bookmarkEnd w:id="421"/>
            <w:bookmarkEnd w:id="422"/>
            <w:bookmarkEnd w:id="423"/>
            <w:bookmarkEnd w:id="424"/>
            <w:bookmarkEnd w:id="425"/>
          </w:p>
        </w:tc>
        <w:tc>
          <w:tcPr>
            <w:tcW w:w="1492" w:type="dxa"/>
            <w:shd w:val="clear" w:color="auto" w:fill="auto"/>
            <w:tcMar/>
          </w:tcPr>
          <w:p w:rsidRPr="00651DFF" w:rsidR="0046606B" w:rsidP="00ED1818" w:rsidRDefault="0046606B" w14:paraId="73413DE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Cefotaxim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</w:p>
          <w:p w:rsidRPr="00651DFF" w:rsidR="0046606B" w:rsidP="00ED1818" w:rsidRDefault="0046606B" w14:paraId="28F17D5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Trimsulfa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</w:p>
        </w:tc>
        <w:tc>
          <w:tcPr>
            <w:tcW w:w="1552" w:type="dxa"/>
            <w:gridSpan w:val="2"/>
            <w:shd w:val="clear" w:color="auto" w:fill="auto"/>
            <w:tcMar/>
          </w:tcPr>
          <w:p w:rsidRPr="00651DFF" w:rsidR="0046606B" w:rsidP="00ED1818" w:rsidRDefault="0046606B" w14:paraId="5362877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>1gx3</w:t>
            </w:r>
          </w:p>
          <w:p w:rsidRPr="00651DFF" w:rsidR="0046606B" w:rsidP="00ED1818" w:rsidRDefault="0046606B" w14:paraId="05F49D2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>160/800mgx2</w:t>
            </w:r>
          </w:p>
        </w:tc>
      </w:tr>
      <w:tr w:rsidRPr="00651DFF" w:rsidR="0046606B" w:rsidTr="7E4E39CF" w14:paraId="01C264D3" w14:textId="77777777">
        <w:trPr>
          <w:trHeight w:val="405"/>
        </w:trPr>
        <w:tc>
          <w:tcPr>
            <w:tcW w:w="1856" w:type="dxa"/>
            <w:gridSpan w:val="2"/>
            <w:vMerge/>
            <w:tcMar/>
          </w:tcPr>
          <w:p w:rsidRPr="00651DFF" w:rsidR="0046606B" w:rsidP="00ED1818" w:rsidRDefault="0046606B" w14:paraId="43AEA99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208" w:type="dxa"/>
            <w:gridSpan w:val="7"/>
            <w:shd w:val="clear" w:color="auto" w:fill="auto"/>
            <w:tcMar/>
          </w:tcPr>
          <w:p w:rsidRPr="00651DFF" w:rsidR="0046606B" w:rsidP="00ED1818" w:rsidRDefault="0046606B" w14:paraId="1EAD848A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046" w:id="426"/>
            <w:bookmarkStart w:name="_Toc256000223" w:id="427"/>
            <w:bookmarkStart w:name="_Toc256000402" w:id="428"/>
            <w:bookmarkStart w:name="_Toc256000573" w:id="429"/>
            <w:bookmarkStart w:name="_Toc256000755" w:id="430"/>
            <w:bookmarkStart w:name="_Toc256000968" w:id="431"/>
            <w:r w:rsidRPr="00651DFF">
              <w:rPr>
                <w:rFonts w:ascii="Arial" w:hAnsi="Arial"/>
                <w:i/>
                <w:sz w:val="20"/>
                <w:szCs w:val="20"/>
              </w:rPr>
              <w:t>Välj iv ab om allmänpåverkan eller minsta misstanke om mastoidit.</w:t>
            </w:r>
            <w:bookmarkEnd w:id="426"/>
            <w:bookmarkEnd w:id="427"/>
            <w:bookmarkEnd w:id="428"/>
            <w:bookmarkEnd w:id="429"/>
            <w:bookmarkEnd w:id="430"/>
            <w:bookmarkEnd w:id="431"/>
          </w:p>
        </w:tc>
      </w:tr>
      <w:tr w:rsidRPr="00651DFF" w:rsidR="0046606B" w:rsidTr="7E4E39CF" w14:paraId="1560B216" w14:textId="77777777">
        <w:trPr>
          <w:trHeight w:val="769"/>
        </w:trPr>
        <w:tc>
          <w:tcPr>
            <w:tcW w:w="1850" w:type="dxa"/>
            <w:vMerge w:val="restart"/>
            <w:shd w:val="clear" w:color="auto" w:fill="auto"/>
            <w:tcMar/>
          </w:tcPr>
          <w:p w:rsidRPr="00651DFF" w:rsidR="0046606B" w:rsidP="00ED1818" w:rsidRDefault="0046606B" w14:paraId="19A29918" w14:textId="77777777">
            <w:pPr>
              <w:suppressAutoHyphens/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53" w:id="432"/>
            <w:bookmarkStart w:name="_Toc256000232" w:id="433"/>
            <w:bookmarkStart w:name="_Toc256000411" w:id="434"/>
            <w:bookmarkStart w:name="_Toc256000574" w:id="435"/>
            <w:bookmarkStart w:name="_Toc256000756" w:id="436"/>
            <w:bookmarkStart w:name="_Toc256000969" w:id="437"/>
            <w:r w:rsidRPr="00651DFF">
              <w:rPr>
                <w:rFonts w:ascii="Arial" w:hAnsi="Arial"/>
                <w:sz w:val="20"/>
                <w:szCs w:val="20"/>
              </w:rPr>
              <w:t xml:space="preserve">Mediaotit med komplikation t.ex. mastoidit, labyrintit,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facialispares</w:t>
            </w:r>
            <w:bookmarkEnd w:id="432"/>
            <w:bookmarkEnd w:id="433"/>
            <w:bookmarkEnd w:id="434"/>
            <w:bookmarkEnd w:id="435"/>
            <w:bookmarkEnd w:id="436"/>
            <w:bookmarkEnd w:id="437"/>
          </w:p>
        </w:tc>
        <w:tc>
          <w:tcPr>
            <w:tcW w:w="1536" w:type="dxa"/>
            <w:gridSpan w:val="2"/>
            <w:shd w:val="clear" w:color="auto" w:fill="auto"/>
            <w:tcMar/>
          </w:tcPr>
          <w:p w:rsidRPr="00651DFF" w:rsidR="0046606B" w:rsidP="00ED1818" w:rsidRDefault="0046606B" w14:paraId="0DD7E82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54" w:id="438"/>
            <w:bookmarkStart w:name="_Toc256000233" w:id="439"/>
            <w:bookmarkStart w:name="_Toc256000412" w:id="440"/>
            <w:bookmarkStart w:name="_Toc256000575" w:id="441"/>
            <w:bookmarkStart w:name="_Toc256000757" w:id="442"/>
            <w:bookmarkStart w:name="_Toc256000970" w:id="443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438"/>
            <w:bookmarkEnd w:id="439"/>
            <w:bookmarkEnd w:id="440"/>
            <w:bookmarkEnd w:id="441"/>
            <w:bookmarkEnd w:id="442"/>
            <w:bookmarkEnd w:id="443"/>
          </w:p>
        </w:tc>
        <w:tc>
          <w:tcPr>
            <w:tcW w:w="1559" w:type="dxa"/>
            <w:gridSpan w:val="2"/>
            <w:shd w:val="clear" w:color="auto" w:fill="auto"/>
            <w:tcMar/>
          </w:tcPr>
          <w:p w:rsidRPr="00651DFF" w:rsidR="0046606B" w:rsidP="00ED1818" w:rsidRDefault="0046606B" w14:paraId="2EF277D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55" w:id="444"/>
            <w:bookmarkStart w:name="_Toc256000234" w:id="445"/>
            <w:bookmarkStart w:name="_Toc256000413" w:id="446"/>
            <w:bookmarkStart w:name="_Toc256000576" w:id="447"/>
            <w:bookmarkStart w:name="_Toc256000767" w:id="448"/>
            <w:bookmarkStart w:name="_Toc256000971" w:id="449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444"/>
            <w:bookmarkEnd w:id="445"/>
            <w:bookmarkEnd w:id="446"/>
            <w:bookmarkEnd w:id="447"/>
            <w:bookmarkEnd w:id="448"/>
            <w:bookmarkEnd w:id="449"/>
          </w:p>
        </w:tc>
        <w:tc>
          <w:tcPr>
            <w:tcW w:w="1843" w:type="dxa"/>
            <w:gridSpan w:val="3"/>
            <w:shd w:val="clear" w:color="auto" w:fill="auto"/>
            <w:tcMar/>
          </w:tcPr>
          <w:p w:rsidRPr="00651DFF" w:rsidR="0046606B" w:rsidP="00ED1818" w:rsidRDefault="0046606B" w14:paraId="26EB374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56" w:id="450"/>
            <w:bookmarkStart w:name="_Toc256000235" w:id="451"/>
            <w:bookmarkStart w:name="_Toc256000414" w:id="452"/>
            <w:bookmarkStart w:name="_Toc256000577" w:id="453"/>
            <w:bookmarkStart w:name="_Toc256000768" w:id="454"/>
            <w:bookmarkStart w:name="_Toc256000972" w:id="455"/>
            <w:r w:rsidRPr="00651DFF">
              <w:rPr>
                <w:rFonts w:ascii="Arial" w:hAnsi="Arial"/>
                <w:sz w:val="20"/>
                <w:szCs w:val="20"/>
              </w:rPr>
              <w:t xml:space="preserve">Cefotaxim*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450"/>
            <w:bookmarkEnd w:id="451"/>
            <w:bookmarkEnd w:id="452"/>
            <w:bookmarkEnd w:id="453"/>
            <w:bookmarkEnd w:id="454"/>
            <w:bookmarkEnd w:id="455"/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28B3D0D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57" w:id="456"/>
            <w:bookmarkStart w:name="_Toc256000236" w:id="457"/>
            <w:bookmarkStart w:name="_Toc256000415" w:id="458"/>
            <w:bookmarkStart w:name="_Toc256000578" w:id="459"/>
            <w:bookmarkStart w:name="_Toc256000769" w:id="460"/>
            <w:bookmarkStart w:name="_Toc256000973" w:id="461"/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456"/>
            <w:bookmarkEnd w:id="457"/>
            <w:bookmarkEnd w:id="458"/>
            <w:bookmarkEnd w:id="459"/>
            <w:bookmarkEnd w:id="460"/>
            <w:bookmarkEnd w:id="461"/>
          </w:p>
        </w:tc>
      </w:tr>
      <w:tr w:rsidRPr="00651DFF" w:rsidR="0046606B" w:rsidTr="7E4E39CF" w14:paraId="14B855C7" w14:textId="77777777">
        <w:trPr>
          <w:trHeight w:val="817"/>
        </w:trPr>
        <w:tc>
          <w:tcPr>
            <w:tcW w:w="1850" w:type="dxa"/>
            <w:vMerge/>
            <w:tcMar/>
          </w:tcPr>
          <w:p w:rsidRPr="00651DFF" w:rsidR="0046606B" w:rsidP="00ED1818" w:rsidRDefault="0046606B" w14:paraId="399CBCE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214" w:type="dxa"/>
            <w:gridSpan w:val="8"/>
            <w:shd w:val="clear" w:color="auto" w:fill="auto"/>
            <w:tcMar/>
          </w:tcPr>
          <w:p w:rsidRPr="00651DFF" w:rsidR="0046606B" w:rsidP="00ED1818" w:rsidRDefault="0046606B" w14:paraId="4D06B0C5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059" w:id="462"/>
            <w:bookmarkStart w:name="_Toc256000238" w:id="463"/>
            <w:bookmarkStart w:name="_Toc256000417" w:id="464"/>
            <w:bookmarkStart w:name="_Toc256000580" w:id="465"/>
            <w:bookmarkStart w:name="_Toc256000772" w:id="466"/>
            <w:bookmarkStart w:name="_Toc256000975" w:id="467"/>
            <w:r w:rsidRPr="00651DFF">
              <w:rPr>
                <w:rFonts w:ascii="Arial" w:hAnsi="Arial"/>
                <w:i/>
                <w:sz w:val="20"/>
                <w:szCs w:val="20"/>
              </w:rPr>
              <w:t>Peroral uppföljning enl. odlingssvar alt. amoxicillin-clav 875/125mgx2-3</w:t>
            </w:r>
            <w:bookmarkEnd w:id="462"/>
            <w:bookmarkEnd w:id="463"/>
            <w:bookmarkEnd w:id="464"/>
            <w:bookmarkEnd w:id="465"/>
            <w:bookmarkEnd w:id="466"/>
            <w:bookmarkEnd w:id="467"/>
          </w:p>
        </w:tc>
      </w:tr>
      <w:tr w:rsidRPr="00651DFF" w:rsidR="0046606B" w:rsidTr="7E4E39CF" w14:paraId="77DBB6EF" w14:textId="77777777">
        <w:trPr>
          <w:trHeight w:val="548"/>
        </w:trPr>
        <w:tc>
          <w:tcPr>
            <w:tcW w:w="1850" w:type="dxa"/>
            <w:shd w:val="clear" w:color="auto" w:fill="auto"/>
            <w:tcMar/>
          </w:tcPr>
          <w:p w:rsidRPr="00651DFF" w:rsidR="0046606B" w:rsidP="00ED1818" w:rsidRDefault="0046606B" w14:paraId="7EBF6F7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0" w:id="468"/>
            <w:bookmarkStart w:name="_Toc256000239" w:id="469"/>
            <w:bookmarkStart w:name="_Toc256000418" w:id="470"/>
            <w:bookmarkStart w:name="_Toc256000581" w:id="471"/>
            <w:bookmarkStart w:name="_Toc256000773" w:id="472"/>
            <w:bookmarkStart w:name="_Toc256000976" w:id="473"/>
            <w:r w:rsidRPr="00651DFF">
              <w:rPr>
                <w:rFonts w:ascii="Arial" w:hAnsi="Arial"/>
                <w:sz w:val="20"/>
                <w:szCs w:val="20"/>
              </w:rPr>
              <w:t>Mediaotit med komplikation barn</w:t>
            </w:r>
            <w:bookmarkEnd w:id="468"/>
            <w:bookmarkEnd w:id="469"/>
            <w:bookmarkEnd w:id="470"/>
            <w:bookmarkEnd w:id="471"/>
            <w:bookmarkEnd w:id="472"/>
            <w:bookmarkEnd w:id="473"/>
          </w:p>
        </w:tc>
        <w:tc>
          <w:tcPr>
            <w:tcW w:w="1536" w:type="dxa"/>
            <w:gridSpan w:val="2"/>
            <w:shd w:val="clear" w:color="auto" w:fill="auto"/>
            <w:tcMar/>
          </w:tcPr>
          <w:p w:rsidRPr="00651DFF" w:rsidR="0046606B" w:rsidP="00ED1818" w:rsidRDefault="0046606B" w14:paraId="1123D63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1" w:id="474"/>
            <w:bookmarkStart w:name="_Toc256000240" w:id="475"/>
            <w:bookmarkStart w:name="_Toc256000419" w:id="476"/>
            <w:bookmarkStart w:name="_Toc256000582" w:id="477"/>
            <w:bookmarkStart w:name="_Toc256000774" w:id="478"/>
            <w:bookmarkStart w:name="_Toc256000977" w:id="479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474"/>
            <w:bookmarkEnd w:id="475"/>
            <w:bookmarkEnd w:id="476"/>
            <w:bookmarkEnd w:id="477"/>
            <w:bookmarkEnd w:id="478"/>
            <w:bookmarkEnd w:id="479"/>
          </w:p>
        </w:tc>
        <w:tc>
          <w:tcPr>
            <w:tcW w:w="1559" w:type="dxa"/>
            <w:gridSpan w:val="2"/>
            <w:shd w:val="clear" w:color="auto" w:fill="auto"/>
            <w:tcMar/>
          </w:tcPr>
          <w:p w:rsidRPr="00651DFF" w:rsidR="0046606B" w:rsidP="00ED1818" w:rsidRDefault="0046606B" w14:paraId="26DEAA0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2" w:id="480"/>
            <w:bookmarkStart w:name="_Toc256000241" w:id="481"/>
            <w:bookmarkStart w:name="_Toc256000420" w:id="482"/>
            <w:bookmarkStart w:name="_Toc256000583" w:id="483"/>
            <w:bookmarkStart w:name="_Toc256000776" w:id="484"/>
            <w:bookmarkStart w:name="_Toc256000978" w:id="485"/>
            <w:r w:rsidRPr="00651DFF">
              <w:rPr>
                <w:rFonts w:ascii="Arial" w:hAnsi="Arial"/>
                <w:sz w:val="20"/>
                <w:szCs w:val="20"/>
              </w:rPr>
              <w:t>100mg/kgx3</w:t>
            </w:r>
            <w:bookmarkEnd w:id="480"/>
            <w:bookmarkEnd w:id="481"/>
            <w:bookmarkEnd w:id="482"/>
            <w:bookmarkEnd w:id="483"/>
            <w:bookmarkEnd w:id="484"/>
            <w:bookmarkEnd w:id="485"/>
          </w:p>
        </w:tc>
        <w:tc>
          <w:tcPr>
            <w:tcW w:w="1843" w:type="dxa"/>
            <w:gridSpan w:val="3"/>
            <w:shd w:val="clear" w:color="auto" w:fill="auto"/>
            <w:tcMar/>
          </w:tcPr>
          <w:p w:rsidRPr="00651DFF" w:rsidR="0046606B" w:rsidP="00ED1818" w:rsidRDefault="0046606B" w14:paraId="472D3CB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3" w:id="486"/>
            <w:bookmarkStart w:name="_Toc256000242" w:id="487"/>
            <w:bookmarkStart w:name="_Toc256000421" w:id="488"/>
            <w:bookmarkStart w:name="_Toc256000585" w:id="489"/>
            <w:bookmarkStart w:name="_Toc256000777" w:id="490"/>
            <w:bookmarkStart w:name="_Toc256000979" w:id="491"/>
            <w:r w:rsidRPr="00651DFF">
              <w:rPr>
                <w:rFonts w:ascii="Arial" w:hAnsi="Arial"/>
                <w:sz w:val="20"/>
                <w:szCs w:val="20"/>
              </w:rPr>
              <w:t xml:space="preserve">Cefotaxim*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486"/>
            <w:bookmarkEnd w:id="487"/>
            <w:bookmarkEnd w:id="488"/>
            <w:bookmarkEnd w:id="489"/>
            <w:bookmarkEnd w:id="490"/>
            <w:bookmarkEnd w:id="491"/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2D7EE31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4" w:id="492"/>
            <w:bookmarkStart w:name="_Toc256000243" w:id="493"/>
            <w:bookmarkStart w:name="_Toc256000422" w:id="494"/>
            <w:bookmarkStart w:name="_Toc256000586" w:id="495"/>
            <w:bookmarkStart w:name="_Toc256000778" w:id="496"/>
            <w:bookmarkStart w:name="_Toc256000980" w:id="497"/>
            <w:r w:rsidRPr="00651DFF">
              <w:rPr>
                <w:rFonts w:ascii="Arial" w:hAnsi="Arial"/>
                <w:sz w:val="20"/>
                <w:szCs w:val="20"/>
              </w:rPr>
              <w:t>50mg/kgx3</w:t>
            </w:r>
            <w:bookmarkEnd w:id="492"/>
            <w:bookmarkEnd w:id="493"/>
            <w:bookmarkEnd w:id="494"/>
            <w:bookmarkEnd w:id="495"/>
            <w:bookmarkEnd w:id="496"/>
            <w:bookmarkEnd w:id="497"/>
          </w:p>
        </w:tc>
      </w:tr>
    </w:tbl>
    <w:p w:rsidRPr="00AB0A47" w:rsidR="0046606B" w:rsidP="00AB0A47" w:rsidRDefault="0046606B" w14:paraId="55CDE5C0" w14:textId="77777777">
      <w:pPr>
        <w:pStyle w:val="Rubrik3"/>
        <w:rPr>
          <w:b/>
          <w:bCs w:val="0"/>
        </w:rPr>
      </w:pPr>
      <w:bookmarkStart w:name="_Toc256001118" w:id="504"/>
      <w:bookmarkStart w:name="_Toc256001080" w:id="505"/>
      <w:bookmarkStart w:name="_Toc256001168" w:id="506"/>
      <w:bookmarkStart w:name="_Toc256001182" w:id="507"/>
      <w:bookmarkStart w:name="_Toc256001195" w:id="508"/>
      <w:bookmarkStart w:name="_Toc10788196" w:id="509"/>
      <w:bookmarkStart w:name="_Toc256001209" w:id="510"/>
      <w:bookmarkStart w:name="_Toc256001222" w:id="511"/>
      <w:bookmarkStart w:name="_Toc256001229" w:id="512"/>
      <w:bookmarkStart w:name="_Toc256001242" w:id="513"/>
      <w:bookmarkStart w:name="_Toc256001255" w:id="514"/>
      <w:bookmarkStart w:name="_Toc256001268" w:id="515"/>
      <w:bookmarkStart w:name="_Toc256001281" w:id="516"/>
      <w:bookmarkStart w:name="_Toc256001294" w:id="517"/>
      <w:bookmarkStart w:name="_Toc256001307" w:id="518"/>
      <w:bookmarkStart w:name="_Toc256001320" w:id="519"/>
      <w:bookmarkStart w:name="_Toc256001333" w:id="520"/>
      <w:bookmarkStart w:name="_Toc256001346" w:id="521"/>
      <w:bookmarkStart w:name="_Toc190704095" w:id="522"/>
      <w:r w:rsidRPr="00AB0A47">
        <w:rPr>
          <w:b/>
          <w:bCs w:val="0"/>
        </w:rPr>
        <w:t>Öron forts.</w:t>
      </w:r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</w:p>
    <w:p w:rsidRPr="00651DFF" w:rsidR="0046606B" w:rsidP="00AB0A47" w:rsidRDefault="0046606B" w14:paraId="56F3E126" w14:textId="77777777">
      <w:r w:rsidRPr="00651DFF">
        <w:t>po = per os</w:t>
      </w:r>
      <w:r w:rsidRPr="00651DFF">
        <w:tab/>
      </w:r>
      <w:r w:rsidRPr="00651DFF">
        <w:t xml:space="preserve">   iv=intravenös</w:t>
      </w:r>
    </w:p>
    <w:tbl>
      <w:tblPr>
        <w:tblW w:w="80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850"/>
        <w:gridCol w:w="1678"/>
        <w:gridCol w:w="1417"/>
        <w:gridCol w:w="1843"/>
        <w:gridCol w:w="1276"/>
      </w:tblGrid>
      <w:tr w:rsidRPr="00651DFF" w:rsidR="0046606B" w:rsidTr="7E4E39CF" w14:paraId="3679F934" w14:textId="77777777">
        <w:trPr>
          <w:trHeight w:val="548"/>
          <w:jc w:val="right"/>
        </w:trPr>
        <w:tc>
          <w:tcPr>
            <w:tcW w:w="1850" w:type="dxa"/>
            <w:shd w:val="clear" w:color="auto" w:fill="00B050"/>
            <w:tcMar/>
          </w:tcPr>
          <w:p w:rsidRPr="00651DFF" w:rsidR="0046606B" w:rsidP="00ED1818" w:rsidRDefault="0046606B" w14:paraId="651145F2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651DFF">
              <w:rPr>
                <w:rFonts w:ascii="Arial" w:hAnsi="Arial"/>
                <w:b/>
                <w:sz w:val="20"/>
                <w:szCs w:val="20"/>
              </w:rPr>
              <w:t>Diagnos</w:t>
            </w:r>
          </w:p>
        </w:tc>
        <w:tc>
          <w:tcPr>
            <w:tcW w:w="1678" w:type="dxa"/>
            <w:shd w:val="clear" w:color="auto" w:fill="00B050"/>
            <w:tcMar/>
          </w:tcPr>
          <w:p w:rsidRPr="00651DFF" w:rsidR="0046606B" w:rsidP="00ED1818" w:rsidRDefault="0046606B" w14:paraId="62B53844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651DFF">
              <w:rPr>
                <w:rFonts w:ascii="Arial" w:hAnsi="Arial"/>
                <w:b/>
                <w:sz w:val="20"/>
                <w:szCs w:val="20"/>
              </w:rPr>
              <w:t>Val</w:t>
            </w:r>
          </w:p>
        </w:tc>
        <w:tc>
          <w:tcPr>
            <w:tcW w:w="1417" w:type="dxa"/>
            <w:shd w:val="clear" w:color="auto" w:fill="00B050"/>
            <w:tcMar/>
          </w:tcPr>
          <w:p w:rsidRPr="00651DFF" w:rsidR="0046606B" w:rsidP="00ED1818" w:rsidRDefault="0046606B" w14:paraId="5D3C835C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</w:p>
        </w:tc>
        <w:tc>
          <w:tcPr>
            <w:tcW w:w="1843" w:type="dxa"/>
            <w:shd w:val="clear" w:color="auto" w:fill="00B050"/>
            <w:tcMar/>
          </w:tcPr>
          <w:p w:rsidRPr="00651DFF" w:rsidR="0046606B" w:rsidP="00ED1818" w:rsidRDefault="0046606B" w14:paraId="75884785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651DFF">
              <w:rPr>
                <w:rFonts w:ascii="Arial" w:hAnsi="Arial"/>
                <w:b/>
                <w:sz w:val="20"/>
                <w:szCs w:val="20"/>
              </w:rPr>
              <w:t>Vid pc-allergi</w:t>
            </w:r>
          </w:p>
        </w:tc>
        <w:tc>
          <w:tcPr>
            <w:tcW w:w="1276" w:type="dxa"/>
            <w:shd w:val="clear" w:color="auto" w:fill="00B050"/>
            <w:tcMar/>
          </w:tcPr>
          <w:p w:rsidRPr="00651DFF" w:rsidR="0046606B" w:rsidP="00ED1818" w:rsidRDefault="0046606B" w14:paraId="082CB720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</w:p>
        </w:tc>
      </w:tr>
      <w:tr w:rsidRPr="00651DFF" w:rsidR="0046606B" w:rsidTr="7E4E39CF" w14:paraId="14B91B70" w14:textId="77777777">
        <w:trPr>
          <w:trHeight w:val="548"/>
          <w:jc w:val="right"/>
        </w:trPr>
        <w:tc>
          <w:tcPr>
            <w:tcW w:w="1850" w:type="dxa"/>
            <w:vMerge w:val="restart"/>
            <w:shd w:val="clear" w:color="auto" w:fill="auto"/>
            <w:tcMar/>
          </w:tcPr>
          <w:p w:rsidRPr="00651DFF" w:rsidR="0046606B" w:rsidP="00ED1818" w:rsidRDefault="0046606B" w14:paraId="005A0AA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7" w:id="523"/>
            <w:bookmarkStart w:name="_Toc256000246" w:id="524"/>
            <w:bookmarkStart w:name="_Toc256000425" w:id="525"/>
            <w:bookmarkStart w:name="_Toc256000589" w:id="526"/>
            <w:bookmarkStart w:name="_Toc256000781" w:id="527"/>
            <w:bookmarkStart w:name="_Toc256000983" w:id="528"/>
            <w:r w:rsidRPr="00651DFF">
              <w:rPr>
                <w:rFonts w:ascii="Arial" w:hAnsi="Arial"/>
                <w:sz w:val="20"/>
                <w:szCs w:val="20"/>
              </w:rPr>
              <w:t>Extern otit med kraftig svullnad hos barn</w:t>
            </w:r>
            <w:bookmarkEnd w:id="523"/>
            <w:bookmarkEnd w:id="524"/>
            <w:bookmarkEnd w:id="525"/>
            <w:bookmarkEnd w:id="526"/>
            <w:bookmarkEnd w:id="527"/>
            <w:bookmarkEnd w:id="528"/>
          </w:p>
        </w:tc>
        <w:tc>
          <w:tcPr>
            <w:tcW w:w="1678" w:type="dxa"/>
            <w:shd w:val="clear" w:color="auto" w:fill="auto"/>
            <w:tcMar/>
          </w:tcPr>
          <w:p w:rsidRPr="00651DFF" w:rsidR="0046606B" w:rsidP="00ED1818" w:rsidRDefault="0046606B" w14:paraId="1958269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8" w:id="529"/>
            <w:bookmarkStart w:name="_Toc256000247" w:id="530"/>
            <w:bookmarkStart w:name="_Toc256000426" w:id="531"/>
            <w:bookmarkStart w:name="_Toc256000590" w:id="532"/>
            <w:bookmarkStart w:name="_Toc256000782" w:id="533"/>
            <w:bookmarkStart w:name="_Toc256000984" w:id="534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529"/>
            <w:bookmarkEnd w:id="530"/>
            <w:bookmarkEnd w:id="531"/>
            <w:bookmarkEnd w:id="532"/>
            <w:bookmarkEnd w:id="533"/>
            <w:bookmarkEnd w:id="534"/>
          </w:p>
        </w:tc>
        <w:tc>
          <w:tcPr>
            <w:tcW w:w="1417" w:type="dxa"/>
            <w:shd w:val="clear" w:color="auto" w:fill="auto"/>
            <w:tcMar/>
          </w:tcPr>
          <w:p w:rsidRPr="00651DFF" w:rsidR="0046606B" w:rsidP="00ED1818" w:rsidRDefault="0046606B" w14:paraId="65CDABA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69" w:id="535"/>
            <w:bookmarkStart w:name="_Toc256000248" w:id="536"/>
            <w:bookmarkStart w:name="_Toc256000427" w:id="537"/>
            <w:bookmarkStart w:name="_Toc256000591" w:id="538"/>
            <w:bookmarkStart w:name="_Toc256000783" w:id="539"/>
            <w:bookmarkStart w:name="_Toc256000985" w:id="540"/>
            <w:r w:rsidRPr="00651DFF">
              <w:rPr>
                <w:rFonts w:ascii="Arial" w:hAnsi="Arial"/>
                <w:sz w:val="20"/>
                <w:szCs w:val="20"/>
              </w:rPr>
              <w:t>100mg/kgx3</w:t>
            </w:r>
            <w:bookmarkEnd w:id="535"/>
            <w:bookmarkEnd w:id="536"/>
            <w:bookmarkEnd w:id="537"/>
            <w:bookmarkEnd w:id="538"/>
            <w:bookmarkEnd w:id="539"/>
            <w:bookmarkEnd w:id="540"/>
          </w:p>
        </w:tc>
        <w:tc>
          <w:tcPr>
            <w:tcW w:w="1843" w:type="dxa"/>
            <w:shd w:val="clear" w:color="auto" w:fill="auto"/>
            <w:tcMar/>
          </w:tcPr>
          <w:p w:rsidRPr="00651DFF" w:rsidR="0046606B" w:rsidP="00ED1818" w:rsidRDefault="0046606B" w14:paraId="1E3FE9D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70" w:id="541"/>
            <w:bookmarkStart w:name="_Toc256000249" w:id="542"/>
            <w:bookmarkStart w:name="_Toc256000428" w:id="543"/>
            <w:bookmarkStart w:name="_Toc256000592" w:id="544"/>
            <w:bookmarkStart w:name="_Toc256000784" w:id="545"/>
            <w:bookmarkStart w:name="_Toc256000986" w:id="546"/>
            <w:r w:rsidRPr="00651DFF">
              <w:rPr>
                <w:rFonts w:ascii="Arial" w:hAnsi="Arial"/>
                <w:sz w:val="20"/>
                <w:szCs w:val="20"/>
              </w:rPr>
              <w:t xml:space="preserve">Ceftazidim*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541"/>
            <w:bookmarkEnd w:id="542"/>
            <w:bookmarkEnd w:id="543"/>
            <w:bookmarkEnd w:id="544"/>
            <w:bookmarkEnd w:id="545"/>
            <w:bookmarkEnd w:id="546"/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14FBA36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71" w:id="547"/>
            <w:bookmarkStart w:name="_Toc256000250" w:id="548"/>
            <w:bookmarkStart w:name="_Toc256000429" w:id="549"/>
            <w:bookmarkStart w:name="_Toc256000593" w:id="550"/>
            <w:bookmarkStart w:name="_Toc256000785" w:id="551"/>
            <w:bookmarkStart w:name="_Toc256000987" w:id="552"/>
            <w:r w:rsidRPr="00651DFF">
              <w:rPr>
                <w:rFonts w:ascii="Arial" w:hAnsi="Arial"/>
                <w:sz w:val="20"/>
                <w:szCs w:val="20"/>
              </w:rPr>
              <w:t>50mg/kgx3</w:t>
            </w:r>
            <w:bookmarkEnd w:id="547"/>
            <w:bookmarkEnd w:id="548"/>
            <w:bookmarkEnd w:id="549"/>
            <w:bookmarkEnd w:id="550"/>
            <w:bookmarkEnd w:id="551"/>
            <w:bookmarkEnd w:id="552"/>
          </w:p>
        </w:tc>
      </w:tr>
      <w:tr w:rsidRPr="00651DFF" w:rsidR="0046606B" w:rsidTr="7E4E39CF" w14:paraId="5EBE20D1" w14:textId="77777777">
        <w:trPr>
          <w:trHeight w:val="547"/>
          <w:jc w:val="right"/>
        </w:trPr>
        <w:tc>
          <w:tcPr>
            <w:tcW w:w="1850" w:type="dxa"/>
            <w:vMerge/>
            <w:tcMar/>
          </w:tcPr>
          <w:p w:rsidRPr="00651DFF" w:rsidR="0046606B" w:rsidP="00ED1818" w:rsidRDefault="0046606B" w14:paraId="1C5E49D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214" w:type="dxa"/>
            <w:gridSpan w:val="4"/>
            <w:shd w:val="clear" w:color="auto" w:fill="auto"/>
            <w:tcMar/>
          </w:tcPr>
          <w:p w:rsidRPr="00651DFF" w:rsidR="0046606B" w:rsidP="479C964D" w:rsidRDefault="0046606B" w14:paraId="68429E41" w14:textId="287707AC">
            <w:pPr>
              <w:spacing w:before="40" w:after="40" w:line="240" w:lineRule="auto"/>
              <w:ind w:left="0" w:right="0"/>
            </w:pPr>
            <w:bookmarkStart w:name="_Toc256000073" w:id="553"/>
            <w:bookmarkStart w:name="_Toc256000252" w:id="554"/>
            <w:bookmarkStart w:name="_Toc256000431" w:id="555"/>
            <w:bookmarkStart w:name="_Toc256000595" w:id="556"/>
            <w:bookmarkStart w:name="_Toc256000787" w:id="557"/>
            <w:bookmarkStart w:name="_Toc256000989" w:id="558"/>
            <w:r w:rsidRPr="7E4E39CF" w:rsidR="0046606B">
              <w:rPr>
                <w:rFonts w:ascii="Arial" w:hAnsi="Arial"/>
                <w:i w:val="1"/>
                <w:iCs w:val="1"/>
                <w:sz w:val="20"/>
                <w:szCs w:val="20"/>
              </w:rPr>
              <w:t>Alsolsprit</w:t>
            </w:r>
            <w:r w:rsidRPr="7E4E39CF" w:rsidR="0046606B">
              <w:rPr>
                <w:rFonts w:ascii="Arial" w:hAnsi="Arial"/>
                <w:i w:val="1"/>
                <w:iCs w:val="1"/>
                <w:sz w:val="20"/>
                <w:szCs w:val="20"/>
              </w:rPr>
              <w:t xml:space="preserve"> eller </w:t>
            </w:r>
            <w:r w:rsidRPr="7E4E39CF" w:rsidR="0046606B">
              <w:rPr>
                <w:rFonts w:ascii="Arial" w:hAnsi="Arial"/>
                <w:i w:val="1"/>
                <w:iCs w:val="1"/>
                <w:sz w:val="20"/>
                <w:szCs w:val="20"/>
              </w:rPr>
              <w:t>ciprofloxacin</w:t>
            </w:r>
            <w:r w:rsidRPr="7E4E39CF" w:rsidR="0046606B">
              <w:rPr>
                <w:rFonts w:ascii="Arial" w:hAnsi="Arial"/>
                <w:i w:val="1"/>
                <w:iCs w:val="1"/>
                <w:sz w:val="20"/>
                <w:szCs w:val="20"/>
              </w:rPr>
              <w:t xml:space="preserve"> lokalt. </w:t>
            </w:r>
            <w:bookmarkEnd w:id="553"/>
            <w:bookmarkEnd w:id="554"/>
            <w:bookmarkEnd w:id="555"/>
            <w:bookmarkEnd w:id="556"/>
            <w:bookmarkEnd w:id="557"/>
            <w:bookmarkEnd w:id="558"/>
          </w:p>
        </w:tc>
      </w:tr>
      <w:tr w:rsidRPr="00651DFF" w:rsidR="0046606B" w:rsidTr="7E4E39CF" w14:paraId="55D551A0" w14:textId="77777777">
        <w:trPr>
          <w:trHeight w:val="548"/>
          <w:jc w:val="right"/>
        </w:trPr>
        <w:tc>
          <w:tcPr>
            <w:tcW w:w="1850" w:type="dxa"/>
            <w:vMerge w:val="restart"/>
            <w:shd w:val="clear" w:color="auto" w:fill="auto"/>
            <w:tcMar/>
          </w:tcPr>
          <w:p w:rsidRPr="00651DFF" w:rsidR="0046606B" w:rsidP="00ED1818" w:rsidRDefault="0046606B" w14:paraId="3EFDDFC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74" w:id="559"/>
            <w:bookmarkStart w:name="_Toc256000253" w:id="560"/>
            <w:bookmarkStart w:name="_Toc256000432" w:id="561"/>
            <w:bookmarkStart w:name="_Toc256000596" w:id="562"/>
            <w:bookmarkStart w:name="_Toc256000788" w:id="563"/>
            <w:bookmarkStart w:name="_Toc256000990" w:id="564"/>
            <w:r w:rsidRPr="00651DFF">
              <w:rPr>
                <w:rFonts w:ascii="Arial" w:hAnsi="Arial"/>
                <w:sz w:val="20"/>
                <w:szCs w:val="20"/>
              </w:rPr>
              <w:t>Kronisk otit med terapisvikt på lokal behandling</w:t>
            </w:r>
            <w:bookmarkEnd w:id="559"/>
            <w:bookmarkEnd w:id="560"/>
            <w:bookmarkEnd w:id="561"/>
            <w:bookmarkEnd w:id="562"/>
            <w:bookmarkEnd w:id="563"/>
            <w:bookmarkEnd w:id="564"/>
          </w:p>
        </w:tc>
        <w:tc>
          <w:tcPr>
            <w:tcW w:w="1678" w:type="dxa"/>
            <w:shd w:val="clear" w:color="auto" w:fill="auto"/>
            <w:tcMar/>
          </w:tcPr>
          <w:p w:rsidRPr="00651DFF" w:rsidR="0046606B" w:rsidP="00ED1818" w:rsidRDefault="0046606B" w14:paraId="2C7E6D5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75" w:id="565"/>
            <w:bookmarkStart w:name="_Toc256000254" w:id="566"/>
            <w:bookmarkStart w:name="_Toc256000433" w:id="567"/>
            <w:bookmarkStart w:name="_Toc256000597" w:id="568"/>
            <w:bookmarkStart w:name="_Toc256000789" w:id="569"/>
            <w:bookmarkStart w:name="_Toc256000991" w:id="570"/>
            <w:r w:rsidRPr="00651DFF">
              <w:rPr>
                <w:rFonts w:ascii="Arial" w:hAnsi="Arial"/>
                <w:sz w:val="20"/>
                <w:szCs w:val="20"/>
              </w:rPr>
              <w:t xml:space="preserve">Enligt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odlingssvar.</w:t>
            </w:r>
            <w:bookmarkEnd w:id="565"/>
            <w:bookmarkEnd w:id="566"/>
            <w:bookmarkEnd w:id="567"/>
            <w:bookmarkEnd w:id="568"/>
            <w:bookmarkEnd w:id="569"/>
            <w:bookmarkEnd w:id="570"/>
          </w:p>
        </w:tc>
        <w:tc>
          <w:tcPr>
            <w:tcW w:w="1417" w:type="dxa"/>
            <w:shd w:val="clear" w:color="auto" w:fill="auto"/>
            <w:tcMar/>
          </w:tcPr>
          <w:p w:rsidRPr="00651DFF" w:rsidR="0046606B" w:rsidP="00ED1818" w:rsidRDefault="0046606B" w14:paraId="0935AE9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tcMar/>
          </w:tcPr>
          <w:p w:rsidRPr="00651DFF" w:rsidR="0046606B" w:rsidP="00ED1818" w:rsidRDefault="0046606B" w14:paraId="6B76FC9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4EC4253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</w:tr>
      <w:tr w:rsidRPr="00651DFF" w:rsidR="0046606B" w:rsidTr="7E4E39CF" w14:paraId="32359731" w14:textId="77777777">
        <w:trPr>
          <w:trHeight w:val="547"/>
          <w:jc w:val="right"/>
        </w:trPr>
        <w:tc>
          <w:tcPr>
            <w:tcW w:w="1850" w:type="dxa"/>
            <w:vMerge/>
            <w:tcMar/>
          </w:tcPr>
          <w:p w:rsidRPr="00651DFF" w:rsidR="0046606B" w:rsidP="00ED1818" w:rsidRDefault="0046606B" w14:paraId="73A9575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214" w:type="dxa"/>
            <w:gridSpan w:val="4"/>
            <w:shd w:val="clear" w:color="auto" w:fill="auto"/>
            <w:tcMar/>
          </w:tcPr>
          <w:p w:rsidRPr="00651DFF" w:rsidR="0046606B" w:rsidP="00ED1818" w:rsidRDefault="0046606B" w14:paraId="42898EBC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080" w:id="571"/>
            <w:bookmarkStart w:name="_Toc256000259" w:id="572"/>
            <w:bookmarkStart w:name="_Toc256000438" w:id="573"/>
            <w:bookmarkStart w:name="_Toc256000602" w:id="574"/>
            <w:bookmarkStart w:name="_Toc256000794" w:id="575"/>
            <w:bookmarkStart w:name="_Toc256000996" w:id="576"/>
            <w:r w:rsidRPr="00651DFF">
              <w:rPr>
                <w:rFonts w:ascii="Arial" w:hAnsi="Arial"/>
                <w:i/>
                <w:sz w:val="20"/>
                <w:szCs w:val="20"/>
              </w:rPr>
              <w:t>Överväg långtidsbehandling ciprofloxacin 750mgx2.</w:t>
            </w:r>
            <w:bookmarkEnd w:id="571"/>
            <w:bookmarkEnd w:id="572"/>
            <w:bookmarkEnd w:id="573"/>
            <w:bookmarkEnd w:id="574"/>
            <w:bookmarkEnd w:id="575"/>
            <w:bookmarkEnd w:id="576"/>
          </w:p>
        </w:tc>
      </w:tr>
      <w:tr w:rsidRPr="00651DFF" w:rsidR="0046606B" w:rsidTr="7E4E39CF" w14:paraId="68C12D78" w14:textId="77777777">
        <w:trPr>
          <w:trHeight w:val="405"/>
          <w:jc w:val="right"/>
        </w:trPr>
        <w:tc>
          <w:tcPr>
            <w:tcW w:w="1850" w:type="dxa"/>
            <w:vMerge w:val="restart"/>
            <w:shd w:val="clear" w:color="auto" w:fill="auto"/>
            <w:tcMar/>
          </w:tcPr>
          <w:p w:rsidRPr="00651DFF" w:rsidR="0046606B" w:rsidP="00ED1818" w:rsidRDefault="0046606B" w14:paraId="4CF604E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1" w:id="577"/>
            <w:bookmarkStart w:name="_Toc256000260" w:id="578"/>
            <w:bookmarkStart w:name="_Toc256000439" w:id="579"/>
            <w:bookmarkStart w:name="_Toc256000608" w:id="580"/>
            <w:bookmarkStart w:name="_Toc256000800" w:id="581"/>
            <w:bookmarkStart w:name="_Toc256001002" w:id="582"/>
            <w:r w:rsidRPr="00651DFF">
              <w:rPr>
                <w:rFonts w:ascii="Arial" w:hAnsi="Arial"/>
                <w:sz w:val="20"/>
                <w:szCs w:val="20"/>
              </w:rPr>
              <w:t>Malign extern-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otit</w:t>
            </w:r>
            <w:bookmarkEnd w:id="577"/>
            <w:bookmarkEnd w:id="578"/>
            <w:bookmarkEnd w:id="579"/>
            <w:bookmarkEnd w:id="580"/>
            <w:bookmarkEnd w:id="581"/>
            <w:bookmarkEnd w:id="582"/>
          </w:p>
        </w:tc>
        <w:tc>
          <w:tcPr>
            <w:tcW w:w="1678" w:type="dxa"/>
            <w:shd w:val="clear" w:color="auto" w:fill="auto"/>
            <w:tcMar/>
          </w:tcPr>
          <w:p w:rsidRPr="00651DFF" w:rsidR="0046606B" w:rsidP="00ED1818" w:rsidRDefault="0046606B" w14:paraId="1527AE9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2" w:id="583"/>
            <w:bookmarkStart w:name="_Toc256000261" w:id="584"/>
            <w:bookmarkStart w:name="_Toc256000440" w:id="585"/>
            <w:bookmarkStart w:name="_Toc256000609" w:id="586"/>
            <w:bookmarkStart w:name="_Toc256000801" w:id="587"/>
            <w:bookmarkStart w:name="_Toc256001003" w:id="588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583"/>
            <w:bookmarkEnd w:id="584"/>
            <w:bookmarkEnd w:id="585"/>
            <w:bookmarkEnd w:id="586"/>
            <w:bookmarkEnd w:id="587"/>
            <w:bookmarkEnd w:id="588"/>
          </w:p>
        </w:tc>
        <w:tc>
          <w:tcPr>
            <w:tcW w:w="1417" w:type="dxa"/>
            <w:shd w:val="clear" w:color="auto" w:fill="auto"/>
            <w:tcMar/>
          </w:tcPr>
          <w:p w:rsidRPr="00651DFF" w:rsidR="0046606B" w:rsidP="00ED1818" w:rsidRDefault="0046606B" w14:paraId="2E60F2E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3" w:id="589"/>
            <w:bookmarkStart w:name="_Toc256000262" w:id="590"/>
            <w:bookmarkStart w:name="_Toc256000441" w:id="591"/>
            <w:bookmarkStart w:name="_Toc256000610" w:id="592"/>
            <w:bookmarkStart w:name="_Toc256000802" w:id="593"/>
            <w:bookmarkStart w:name="_Toc256001004" w:id="594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589"/>
            <w:bookmarkEnd w:id="590"/>
            <w:bookmarkEnd w:id="591"/>
            <w:bookmarkEnd w:id="592"/>
            <w:bookmarkEnd w:id="593"/>
            <w:bookmarkEnd w:id="594"/>
          </w:p>
        </w:tc>
        <w:tc>
          <w:tcPr>
            <w:tcW w:w="1843" w:type="dxa"/>
            <w:shd w:val="clear" w:color="auto" w:fill="auto"/>
            <w:tcMar/>
          </w:tcPr>
          <w:p w:rsidRPr="00651DFF" w:rsidR="0046606B" w:rsidP="00ED1818" w:rsidRDefault="0046606B" w14:paraId="585355E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4" w:id="595"/>
            <w:bookmarkStart w:name="_Toc256000263" w:id="596"/>
            <w:bookmarkStart w:name="_Toc256000442" w:id="597"/>
            <w:bookmarkStart w:name="_Toc256000611" w:id="598"/>
            <w:bookmarkStart w:name="_Toc256000803" w:id="599"/>
            <w:bookmarkStart w:name="_Toc256001005" w:id="600"/>
            <w:r w:rsidRPr="00651DFF">
              <w:rPr>
                <w:rFonts w:ascii="Arial" w:hAnsi="Arial"/>
                <w:sz w:val="20"/>
                <w:szCs w:val="20"/>
              </w:rPr>
              <w:t xml:space="preserve">Ceftazidim*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595"/>
            <w:bookmarkEnd w:id="596"/>
            <w:bookmarkEnd w:id="597"/>
            <w:bookmarkEnd w:id="598"/>
            <w:bookmarkEnd w:id="599"/>
            <w:bookmarkEnd w:id="600"/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1013F59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5" w:id="601"/>
            <w:bookmarkStart w:name="_Toc256000264" w:id="602"/>
            <w:bookmarkStart w:name="_Toc256000443" w:id="603"/>
            <w:bookmarkStart w:name="_Toc256000612" w:id="604"/>
            <w:bookmarkStart w:name="_Toc256000804" w:id="605"/>
            <w:bookmarkStart w:name="_Toc256001006" w:id="606"/>
            <w:r w:rsidRPr="00651DFF">
              <w:rPr>
                <w:rFonts w:ascii="Arial" w:hAnsi="Arial"/>
                <w:color w:val="231F20"/>
                <w:sz w:val="20"/>
                <w:szCs w:val="20"/>
              </w:rPr>
              <w:t>2gx3</w:t>
            </w:r>
            <w:bookmarkEnd w:id="601"/>
            <w:bookmarkEnd w:id="602"/>
            <w:bookmarkEnd w:id="603"/>
            <w:bookmarkEnd w:id="604"/>
            <w:bookmarkEnd w:id="605"/>
            <w:bookmarkEnd w:id="606"/>
          </w:p>
        </w:tc>
      </w:tr>
      <w:tr w:rsidRPr="00651DFF" w:rsidR="0046606B" w:rsidTr="7E4E39CF" w14:paraId="6316A263" w14:textId="77777777">
        <w:trPr>
          <w:trHeight w:val="405"/>
          <w:jc w:val="right"/>
        </w:trPr>
        <w:tc>
          <w:tcPr>
            <w:tcW w:w="1850" w:type="dxa"/>
            <w:vMerge/>
            <w:tcMar/>
          </w:tcPr>
          <w:p w:rsidRPr="00651DFF" w:rsidR="0046606B" w:rsidP="00ED1818" w:rsidRDefault="0046606B" w14:paraId="55FA345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214" w:type="dxa"/>
            <w:gridSpan w:val="4"/>
            <w:shd w:val="clear" w:color="auto" w:fill="auto"/>
            <w:tcMar/>
          </w:tcPr>
          <w:p w:rsidRPr="00651DFF" w:rsidR="0046606B" w:rsidP="00ED1818" w:rsidRDefault="0046606B" w14:paraId="7AB73FC7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087" w:id="607"/>
            <w:bookmarkStart w:name="_Toc256000266" w:id="608"/>
            <w:bookmarkStart w:name="_Toc256000445" w:id="609"/>
            <w:bookmarkStart w:name="_Toc256000614" w:id="610"/>
            <w:bookmarkStart w:name="_Toc256000806" w:id="611"/>
            <w:bookmarkStart w:name="_Toc256001008" w:id="612"/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Peroral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behandling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enl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odlingssvar,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överväg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ciprofloxacin</w:t>
            </w:r>
            <w:r w:rsidRPr="00651DFF">
              <w:rPr>
                <w:rFonts w:ascii="Arial" w:hAnsi="Arial"/>
                <w:i/>
                <w:color w:val="231F20"/>
                <w:spacing w:val="-18"/>
                <w:w w:val="95"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i/>
                <w:color w:val="231F20"/>
                <w:w w:val="95"/>
                <w:sz w:val="20"/>
                <w:szCs w:val="20"/>
              </w:rPr>
              <w:t>750mgx2.</w:t>
            </w:r>
            <w:bookmarkEnd w:id="607"/>
            <w:bookmarkEnd w:id="608"/>
            <w:bookmarkEnd w:id="609"/>
            <w:bookmarkEnd w:id="610"/>
            <w:bookmarkEnd w:id="611"/>
            <w:bookmarkEnd w:id="612"/>
          </w:p>
        </w:tc>
      </w:tr>
      <w:tr w:rsidRPr="00651DFF" w:rsidR="0046606B" w:rsidTr="7E4E39CF" w14:paraId="5F40015F" w14:textId="77777777">
        <w:trPr>
          <w:jc w:val="right"/>
        </w:trPr>
        <w:tc>
          <w:tcPr>
            <w:tcW w:w="1850" w:type="dxa"/>
            <w:shd w:val="clear" w:color="auto" w:fill="auto"/>
            <w:tcMar/>
          </w:tcPr>
          <w:p w:rsidRPr="00651DFF" w:rsidR="0046606B" w:rsidP="00ED1818" w:rsidRDefault="0046606B" w14:paraId="76609BC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88" w:id="613"/>
            <w:bookmarkStart w:name="_Toc256000267" w:id="614"/>
            <w:bookmarkStart w:name="_Toc256000446" w:id="615"/>
            <w:bookmarkStart w:name="_Toc256000615" w:id="616"/>
            <w:bookmarkStart w:name="_Toc256000807" w:id="617"/>
            <w:bookmarkStart w:name="_Toc256001009" w:id="618"/>
            <w:r w:rsidRPr="00651DFF">
              <w:rPr>
                <w:rFonts w:ascii="Arial" w:hAnsi="Arial"/>
                <w:sz w:val="20"/>
                <w:szCs w:val="20"/>
              </w:rPr>
              <w:t>Perikondrit</w:t>
            </w:r>
            <w:bookmarkEnd w:id="613"/>
            <w:bookmarkEnd w:id="614"/>
            <w:bookmarkEnd w:id="615"/>
            <w:bookmarkEnd w:id="616"/>
            <w:bookmarkEnd w:id="617"/>
            <w:bookmarkEnd w:id="618"/>
          </w:p>
        </w:tc>
        <w:tc>
          <w:tcPr>
            <w:tcW w:w="1678" w:type="dxa"/>
            <w:shd w:val="clear" w:color="auto" w:fill="auto"/>
            <w:tcMar/>
          </w:tcPr>
          <w:p w:rsidRPr="00651DFF" w:rsidR="0046606B" w:rsidP="00ED1818" w:rsidRDefault="0046606B" w14:paraId="7345567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Flukloxacillin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</w:p>
        </w:tc>
        <w:tc>
          <w:tcPr>
            <w:tcW w:w="1417" w:type="dxa"/>
            <w:shd w:val="clear" w:color="auto" w:fill="auto"/>
            <w:tcMar/>
          </w:tcPr>
          <w:p w:rsidRPr="00651DFF" w:rsidR="0046606B" w:rsidP="00ED1818" w:rsidRDefault="0046606B" w14:paraId="46131B8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90" w:id="619"/>
            <w:bookmarkStart w:name="_Toc256000269" w:id="620"/>
            <w:bookmarkStart w:name="_Toc256000448" w:id="621"/>
            <w:bookmarkStart w:name="_Toc256000617" w:id="622"/>
            <w:bookmarkStart w:name="_Toc256000809" w:id="623"/>
            <w:bookmarkStart w:name="_Toc256001011" w:id="624"/>
            <w:r w:rsidRPr="00651DFF">
              <w:rPr>
                <w:rFonts w:ascii="Arial" w:hAnsi="Arial"/>
                <w:sz w:val="20"/>
                <w:szCs w:val="20"/>
              </w:rPr>
              <w:t xml:space="preserve">2gx3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619"/>
            <w:bookmarkEnd w:id="620"/>
            <w:bookmarkEnd w:id="621"/>
            <w:bookmarkEnd w:id="622"/>
            <w:bookmarkEnd w:id="623"/>
            <w:bookmarkEnd w:id="624"/>
          </w:p>
        </w:tc>
        <w:tc>
          <w:tcPr>
            <w:tcW w:w="1843" w:type="dxa"/>
            <w:shd w:val="clear" w:color="auto" w:fill="auto"/>
            <w:tcMar/>
          </w:tcPr>
          <w:p w:rsidRPr="00651DFF" w:rsidR="0046606B" w:rsidP="00ED1818" w:rsidRDefault="0046606B" w14:paraId="6613CD1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91" w:id="625"/>
            <w:bookmarkStart w:name="_Toc256000270" w:id="626"/>
            <w:bookmarkStart w:name="_Toc256000449" w:id="627"/>
            <w:bookmarkStart w:name="_Toc256000618" w:id="628"/>
            <w:bookmarkStart w:name="_Toc256000810" w:id="629"/>
            <w:bookmarkStart w:name="_Toc256001012" w:id="630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625"/>
            <w:bookmarkEnd w:id="626"/>
            <w:bookmarkEnd w:id="627"/>
            <w:bookmarkEnd w:id="628"/>
            <w:bookmarkEnd w:id="629"/>
            <w:bookmarkEnd w:id="630"/>
          </w:p>
          <w:p w:rsidRPr="00651DFF" w:rsidR="0046606B" w:rsidP="00ED1818" w:rsidRDefault="0046606B" w14:paraId="20B04E1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92" w:id="631"/>
            <w:bookmarkStart w:name="_Toc256000271" w:id="632"/>
            <w:bookmarkStart w:name="_Toc256000450" w:id="633"/>
            <w:bookmarkStart w:name="_Toc256000619" w:id="634"/>
            <w:bookmarkStart w:name="_Toc256000811" w:id="635"/>
            <w:bookmarkStart w:name="_Toc256001013" w:id="636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631"/>
            <w:bookmarkEnd w:id="632"/>
            <w:bookmarkEnd w:id="633"/>
            <w:bookmarkEnd w:id="634"/>
            <w:bookmarkEnd w:id="635"/>
            <w:bookmarkEnd w:id="636"/>
          </w:p>
        </w:tc>
        <w:tc>
          <w:tcPr>
            <w:tcW w:w="1276" w:type="dxa"/>
            <w:shd w:val="clear" w:color="auto" w:fill="auto"/>
            <w:tcMar/>
          </w:tcPr>
          <w:p w:rsidRPr="00651DFF" w:rsidR="0046606B" w:rsidP="00ED1818" w:rsidRDefault="0046606B" w14:paraId="26B0948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093" w:id="637"/>
            <w:bookmarkStart w:name="_Toc256000272" w:id="638"/>
            <w:bookmarkStart w:name="_Toc256000451" w:id="639"/>
            <w:bookmarkStart w:name="_Toc256000620" w:id="640"/>
            <w:bookmarkStart w:name="_Toc256000812" w:id="641"/>
            <w:bookmarkStart w:name="_Toc256001014" w:id="642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637"/>
            <w:bookmarkEnd w:id="638"/>
            <w:bookmarkEnd w:id="639"/>
            <w:bookmarkEnd w:id="640"/>
            <w:bookmarkEnd w:id="641"/>
            <w:bookmarkEnd w:id="642"/>
          </w:p>
        </w:tc>
      </w:tr>
    </w:tbl>
    <w:p w:rsidR="0046606B" w:rsidP="00476CD2" w:rsidRDefault="0046606B" w14:paraId="454C71AC" w14:textId="4BFD8CCF">
      <w:bookmarkStart w:name="_Toc256000094" w:id="643"/>
      <w:bookmarkStart w:name="_Toc256000273" w:id="644"/>
      <w:bookmarkStart w:name="_Toc256000452" w:id="645"/>
      <w:bookmarkStart w:name="_Toc256000621" w:id="646"/>
      <w:bookmarkStart w:name="_Toc256000813" w:id="647"/>
      <w:bookmarkStart w:name="_Toc256001015" w:id="648"/>
      <w:bookmarkStart w:name="_Toc256001079" w:id="649"/>
      <w:bookmarkStart w:name="_Toc256000228" w:id="650"/>
      <w:bookmarkStart w:name="_Toc256000796" w:id="651"/>
      <w:r w:rsidRPr="00651DFF">
        <w:t>* Cefalosporiner och karbapenemer kan användas vid pc-allergi förutom vid tidigare pc-relaterad anafylaxi eller mukokutant syndrom. Kontakta i så fall infektionsläkare</w:t>
      </w:r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r w:rsidRPr="00651DFF">
        <w:t>.</w:t>
      </w:r>
    </w:p>
    <w:p w:rsidRPr="00476CD2" w:rsidR="00476CD2" w:rsidP="00476CD2" w:rsidRDefault="00476CD2" w14:paraId="4A482EA9" w14:textId="77777777"/>
    <w:p w:rsidRPr="00237031" w:rsidR="0046606B" w:rsidP="00237031" w:rsidRDefault="0046606B" w14:paraId="20B1BA5D" w14:textId="77777777">
      <w:pPr>
        <w:pStyle w:val="Rubrik3"/>
        <w:rPr>
          <w:b/>
          <w:bCs w:val="0"/>
        </w:rPr>
      </w:pPr>
      <w:bookmarkStart w:name="_Toc256001120" w:id="652"/>
      <w:bookmarkStart w:name="_Toc256001119" w:id="653"/>
      <w:bookmarkStart w:name="_Toc256001170" w:id="654"/>
      <w:bookmarkStart w:name="_Toc256001183" w:id="655"/>
      <w:bookmarkStart w:name="_Toc256001196" w:id="656"/>
      <w:bookmarkStart w:name="_Toc10788197" w:id="657"/>
      <w:bookmarkStart w:name="_Toc256001210" w:id="658"/>
      <w:bookmarkStart w:name="_Toc256001223" w:id="659"/>
      <w:bookmarkStart w:name="_Toc256001230" w:id="660"/>
      <w:bookmarkStart w:name="_Toc256001243" w:id="661"/>
      <w:bookmarkStart w:name="_Toc256001256" w:id="662"/>
      <w:bookmarkStart w:name="_Toc256001269" w:id="663"/>
      <w:bookmarkStart w:name="_Toc256001282" w:id="664"/>
      <w:bookmarkStart w:name="_Toc256001295" w:id="665"/>
      <w:bookmarkStart w:name="_Toc256001308" w:id="666"/>
      <w:bookmarkStart w:name="_Toc256001321" w:id="667"/>
      <w:bookmarkStart w:name="_Toc256001334" w:id="668"/>
      <w:bookmarkStart w:name="_Toc256001347" w:id="669"/>
      <w:bookmarkStart w:name="_Toc190704096" w:id="670"/>
      <w:bookmarkStart w:name="_Toc256000096" w:id="671"/>
      <w:bookmarkStart w:name="_Toc256000275" w:id="672"/>
      <w:bookmarkStart w:name="_Toc256000454" w:id="673"/>
      <w:bookmarkStart w:name="_Toc256000623" w:id="674"/>
      <w:bookmarkStart w:name="_Toc256000815" w:id="675"/>
      <w:bookmarkStart w:name="_Toc256001017" w:id="676"/>
      <w:bookmarkStart w:name="_Toc256001091" w:id="677"/>
      <w:bookmarkStart w:name="_Toc256000404" w:id="678"/>
      <w:bookmarkStart w:name="_Toc256000798" w:id="679"/>
      <w:r w:rsidRPr="00237031">
        <w:rPr>
          <w:b/>
          <w:bCs w:val="0"/>
        </w:rPr>
        <w:t>Näsa och bihålor</w:t>
      </w:r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</w:p>
    <w:p w:rsidRPr="00651DFF" w:rsidR="0046606B" w:rsidP="00237031" w:rsidRDefault="0046606B" w14:paraId="5D474452" w14:textId="77777777">
      <w:bookmarkStart w:name="_Toc256001121" w:id="680"/>
      <w:r w:rsidRPr="00651DFF">
        <w:t>pc = per os</w:t>
      </w:r>
      <w:r w:rsidRPr="00651DFF">
        <w:tab/>
      </w:r>
      <w:r w:rsidRPr="00651DFF">
        <w:t xml:space="preserve">   iv=intravenös</w:t>
      </w:r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</w:p>
    <w:tbl>
      <w:tblPr>
        <w:tblW w:w="80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653"/>
        <w:gridCol w:w="1647"/>
        <w:gridCol w:w="2096"/>
        <w:gridCol w:w="1402"/>
        <w:gridCol w:w="1266"/>
      </w:tblGrid>
      <w:tr w:rsidRPr="00651DFF" w:rsidR="0046606B" w:rsidTr="7E4E39CF" w14:paraId="56278AD5" w14:textId="77777777">
        <w:trPr>
          <w:trHeight w:val="653"/>
        </w:trPr>
        <w:tc>
          <w:tcPr>
            <w:tcW w:w="1679" w:type="dxa"/>
            <w:shd w:val="clear" w:color="auto" w:fill="00B050"/>
            <w:tcMar/>
          </w:tcPr>
          <w:p w:rsidRPr="00651DFF" w:rsidR="0046606B" w:rsidP="00ED1818" w:rsidRDefault="0046606B" w14:paraId="1214E305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97" w:id="681"/>
            <w:bookmarkStart w:name="_Toc256000276" w:id="682"/>
            <w:bookmarkStart w:name="_Toc256000455" w:id="683"/>
            <w:bookmarkStart w:name="_Toc256000624" w:id="684"/>
            <w:bookmarkStart w:name="_Toc256000816" w:id="685"/>
            <w:bookmarkStart w:name="_Toc256001018" w:id="686"/>
            <w:r w:rsidRPr="00651DFF">
              <w:rPr>
                <w:rFonts w:ascii="Arial" w:hAnsi="Arial"/>
                <w:b/>
                <w:sz w:val="20"/>
                <w:szCs w:val="20"/>
              </w:rPr>
              <w:t>Diagnos</w:t>
            </w:r>
            <w:bookmarkEnd w:id="681"/>
            <w:bookmarkEnd w:id="682"/>
            <w:bookmarkEnd w:id="683"/>
            <w:bookmarkEnd w:id="684"/>
            <w:bookmarkEnd w:id="685"/>
            <w:bookmarkEnd w:id="686"/>
          </w:p>
        </w:tc>
        <w:tc>
          <w:tcPr>
            <w:tcW w:w="1919" w:type="dxa"/>
            <w:shd w:val="clear" w:color="auto" w:fill="00B050"/>
            <w:tcMar/>
          </w:tcPr>
          <w:p w:rsidRPr="00651DFF" w:rsidR="0046606B" w:rsidP="00ED1818" w:rsidRDefault="0046606B" w14:paraId="4655F981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98" w:id="687"/>
            <w:bookmarkStart w:name="_Toc256000277" w:id="688"/>
            <w:bookmarkStart w:name="_Toc256000456" w:id="689"/>
            <w:bookmarkStart w:name="_Toc256000625" w:id="690"/>
            <w:bookmarkStart w:name="_Toc256000817" w:id="691"/>
            <w:bookmarkStart w:name="_Toc256001019" w:id="692"/>
            <w:r w:rsidRPr="00651DFF">
              <w:rPr>
                <w:rFonts w:ascii="Arial" w:hAnsi="Arial"/>
                <w:b/>
                <w:sz w:val="20"/>
                <w:szCs w:val="20"/>
              </w:rPr>
              <w:t>Val</w:t>
            </w:r>
            <w:bookmarkEnd w:id="687"/>
            <w:bookmarkEnd w:id="688"/>
            <w:bookmarkEnd w:id="689"/>
            <w:bookmarkEnd w:id="690"/>
            <w:bookmarkEnd w:id="691"/>
            <w:bookmarkEnd w:id="692"/>
          </w:p>
        </w:tc>
        <w:tc>
          <w:tcPr>
            <w:tcW w:w="1489" w:type="dxa"/>
            <w:shd w:val="clear" w:color="auto" w:fill="00B050"/>
            <w:tcMar/>
          </w:tcPr>
          <w:p w:rsidRPr="00651DFF" w:rsidR="0046606B" w:rsidP="00ED1818" w:rsidRDefault="0046606B" w14:paraId="6B5196AA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099" w:id="693"/>
            <w:bookmarkStart w:name="_Toc256000278" w:id="694"/>
            <w:bookmarkStart w:name="_Toc256000457" w:id="695"/>
            <w:bookmarkStart w:name="_Toc256000626" w:id="696"/>
            <w:bookmarkStart w:name="_Toc256000818" w:id="697"/>
            <w:bookmarkStart w:name="_Toc256001020" w:id="698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693"/>
            <w:bookmarkEnd w:id="694"/>
            <w:bookmarkEnd w:id="695"/>
            <w:bookmarkEnd w:id="696"/>
            <w:bookmarkEnd w:id="697"/>
            <w:bookmarkEnd w:id="698"/>
          </w:p>
        </w:tc>
        <w:tc>
          <w:tcPr>
            <w:tcW w:w="1588" w:type="dxa"/>
            <w:shd w:val="clear" w:color="auto" w:fill="00B050"/>
            <w:tcMar/>
          </w:tcPr>
          <w:p w:rsidRPr="00651DFF" w:rsidR="0046606B" w:rsidP="00ED1818" w:rsidRDefault="0046606B" w14:paraId="340DD891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00" w:id="699"/>
            <w:bookmarkStart w:name="_Toc256000279" w:id="700"/>
            <w:bookmarkStart w:name="_Toc256000458" w:id="701"/>
            <w:bookmarkStart w:name="_Toc256000627" w:id="702"/>
            <w:bookmarkStart w:name="_Toc256000819" w:id="703"/>
            <w:bookmarkStart w:name="_Toc256001021" w:id="704"/>
            <w:r w:rsidRPr="00651DFF">
              <w:rPr>
                <w:rFonts w:ascii="Arial" w:hAnsi="Arial"/>
                <w:b/>
                <w:sz w:val="20"/>
                <w:szCs w:val="20"/>
              </w:rPr>
              <w:t>Vid allergi</w:t>
            </w:r>
            <w:bookmarkEnd w:id="699"/>
            <w:bookmarkEnd w:id="700"/>
            <w:bookmarkEnd w:id="701"/>
            <w:bookmarkEnd w:id="702"/>
            <w:bookmarkEnd w:id="703"/>
            <w:bookmarkEnd w:id="704"/>
          </w:p>
        </w:tc>
        <w:tc>
          <w:tcPr>
            <w:tcW w:w="1389" w:type="dxa"/>
            <w:shd w:val="clear" w:color="auto" w:fill="00B050"/>
            <w:tcMar/>
          </w:tcPr>
          <w:p w:rsidRPr="00651DFF" w:rsidR="0046606B" w:rsidP="00ED1818" w:rsidRDefault="0046606B" w14:paraId="123A003B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01" w:id="705"/>
            <w:bookmarkStart w:name="_Toc256000280" w:id="706"/>
            <w:bookmarkStart w:name="_Toc256000459" w:id="707"/>
            <w:bookmarkStart w:name="_Toc256000628" w:id="708"/>
            <w:bookmarkStart w:name="_Toc256000820" w:id="709"/>
            <w:bookmarkStart w:name="_Toc256001022" w:id="710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705"/>
            <w:bookmarkEnd w:id="706"/>
            <w:bookmarkEnd w:id="707"/>
            <w:bookmarkEnd w:id="708"/>
            <w:bookmarkEnd w:id="709"/>
            <w:bookmarkEnd w:id="710"/>
          </w:p>
        </w:tc>
      </w:tr>
      <w:tr w:rsidRPr="00651DFF" w:rsidR="0046606B" w:rsidTr="7E4E39CF" w14:paraId="00CB92BE" w14:textId="77777777">
        <w:trPr/>
        <w:tc>
          <w:tcPr>
            <w:tcW w:w="1679" w:type="dxa"/>
            <w:shd w:val="clear" w:color="auto" w:fill="auto"/>
            <w:tcMar/>
          </w:tcPr>
          <w:p w:rsidRPr="00651DFF" w:rsidR="0046606B" w:rsidP="00ED1818" w:rsidRDefault="0046606B" w14:paraId="4605FE7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2" w:id="711"/>
            <w:bookmarkStart w:name="_Toc256000281" w:id="712"/>
            <w:bookmarkStart w:name="_Toc256000460" w:id="713"/>
            <w:bookmarkStart w:name="_Toc256000629" w:id="714"/>
            <w:bookmarkStart w:name="_Toc256000821" w:id="715"/>
            <w:bookmarkStart w:name="_Toc256001023" w:id="716"/>
            <w:r w:rsidRPr="00651DFF">
              <w:rPr>
                <w:rFonts w:ascii="Arial" w:hAnsi="Arial"/>
                <w:sz w:val="20"/>
                <w:szCs w:val="20"/>
              </w:rPr>
              <w:t>Näsfurunkel</w:t>
            </w:r>
            <w:bookmarkEnd w:id="711"/>
            <w:bookmarkEnd w:id="712"/>
            <w:bookmarkEnd w:id="713"/>
            <w:bookmarkEnd w:id="714"/>
            <w:bookmarkEnd w:id="715"/>
            <w:bookmarkEnd w:id="716"/>
          </w:p>
        </w:tc>
        <w:tc>
          <w:tcPr>
            <w:tcW w:w="1919" w:type="dxa"/>
            <w:shd w:val="clear" w:color="auto" w:fill="auto"/>
            <w:tcMar/>
          </w:tcPr>
          <w:p w:rsidRPr="00651DFF" w:rsidR="0046606B" w:rsidP="00ED1818" w:rsidRDefault="0046606B" w14:paraId="6EFF38E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3" w:id="717"/>
            <w:bookmarkStart w:name="_Toc256000282" w:id="718"/>
            <w:bookmarkStart w:name="_Toc256000461" w:id="719"/>
            <w:bookmarkStart w:name="_Toc256000630" w:id="720"/>
            <w:bookmarkStart w:name="_Toc256000822" w:id="721"/>
            <w:bookmarkStart w:name="_Toc256001024" w:id="722"/>
            <w:r w:rsidRPr="00651DFF">
              <w:rPr>
                <w:rFonts w:ascii="Arial" w:hAnsi="Arial"/>
                <w:sz w:val="20"/>
                <w:szCs w:val="20"/>
              </w:rPr>
              <w:t xml:space="preserve">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Flukloxacillin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17"/>
            <w:bookmarkEnd w:id="718"/>
            <w:bookmarkEnd w:id="719"/>
            <w:bookmarkEnd w:id="720"/>
            <w:bookmarkEnd w:id="721"/>
            <w:bookmarkEnd w:id="722"/>
            <w:r w:rsidRPr="00651DFF">
              <w:rPr>
                <w:rFonts w:ascii="Arial" w:hAnsi="Arial"/>
                <w:sz w:val="20"/>
                <w:szCs w:val="20"/>
              </w:rPr>
              <w:tab/>
            </w:r>
          </w:p>
        </w:tc>
        <w:tc>
          <w:tcPr>
            <w:tcW w:w="1489" w:type="dxa"/>
            <w:shd w:val="clear" w:color="auto" w:fill="auto"/>
            <w:tcMar/>
          </w:tcPr>
          <w:p w:rsidRPr="00651DFF" w:rsidR="0046606B" w:rsidP="00ED1818" w:rsidRDefault="0046606B" w14:paraId="5037A9F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4" w:id="723"/>
            <w:bookmarkStart w:name="_Toc256000283" w:id="724"/>
            <w:bookmarkStart w:name="_Toc256000462" w:id="725"/>
            <w:bookmarkStart w:name="_Toc256000631" w:id="726"/>
            <w:bookmarkStart w:name="_Toc256000823" w:id="727"/>
            <w:bookmarkStart w:name="_Toc256001025" w:id="728"/>
            <w:r w:rsidRPr="00651DFF">
              <w:rPr>
                <w:rFonts w:ascii="Arial" w:hAnsi="Arial"/>
                <w:sz w:val="20"/>
                <w:szCs w:val="20"/>
              </w:rPr>
              <w:t xml:space="preserve">2gx3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723"/>
            <w:bookmarkEnd w:id="724"/>
            <w:bookmarkEnd w:id="725"/>
            <w:bookmarkEnd w:id="726"/>
            <w:bookmarkEnd w:id="727"/>
            <w:bookmarkEnd w:id="728"/>
          </w:p>
        </w:tc>
        <w:tc>
          <w:tcPr>
            <w:tcW w:w="1588" w:type="dxa"/>
            <w:shd w:val="clear" w:color="auto" w:fill="auto"/>
            <w:tcMar/>
          </w:tcPr>
          <w:p w:rsidRPr="00651DFF" w:rsidR="0046606B" w:rsidP="00ED1818" w:rsidRDefault="0046606B" w14:paraId="027F9EA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5" w:id="729"/>
            <w:bookmarkStart w:name="_Toc256000284" w:id="730"/>
            <w:bookmarkStart w:name="_Toc256000463" w:id="731"/>
            <w:bookmarkStart w:name="_Toc256000632" w:id="732"/>
            <w:bookmarkStart w:name="_Toc256000824" w:id="733"/>
            <w:bookmarkStart w:name="_Toc256001026" w:id="734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29"/>
            <w:bookmarkEnd w:id="730"/>
            <w:bookmarkEnd w:id="731"/>
            <w:bookmarkEnd w:id="732"/>
            <w:bookmarkEnd w:id="733"/>
            <w:bookmarkEnd w:id="734"/>
          </w:p>
        </w:tc>
        <w:tc>
          <w:tcPr>
            <w:tcW w:w="1389" w:type="dxa"/>
            <w:shd w:val="clear" w:color="auto" w:fill="auto"/>
            <w:tcMar/>
          </w:tcPr>
          <w:p w:rsidRPr="00651DFF" w:rsidR="0046606B" w:rsidP="00ED1818" w:rsidRDefault="0046606B" w14:paraId="74F547A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6" w:id="735"/>
            <w:bookmarkStart w:name="_Toc256000285" w:id="736"/>
            <w:bookmarkStart w:name="_Toc256000464" w:id="737"/>
            <w:bookmarkStart w:name="_Toc256000633" w:id="738"/>
            <w:bookmarkStart w:name="_Toc256000825" w:id="739"/>
            <w:bookmarkStart w:name="_Toc256001027" w:id="740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735"/>
            <w:bookmarkEnd w:id="736"/>
            <w:bookmarkEnd w:id="737"/>
            <w:bookmarkEnd w:id="738"/>
            <w:bookmarkEnd w:id="739"/>
            <w:bookmarkEnd w:id="740"/>
          </w:p>
        </w:tc>
      </w:tr>
      <w:tr w:rsidRPr="00651DFF" w:rsidR="0046606B" w:rsidTr="7E4E39CF" w14:paraId="03F3B6D6" w14:textId="77777777">
        <w:trPr/>
        <w:tc>
          <w:tcPr>
            <w:tcW w:w="1679" w:type="dxa"/>
            <w:shd w:val="clear" w:color="auto" w:fill="auto"/>
            <w:tcMar/>
          </w:tcPr>
          <w:p w:rsidRPr="00651DFF" w:rsidR="0046606B" w:rsidP="00ED1818" w:rsidRDefault="0046606B" w14:paraId="1CC933C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7" w:id="741"/>
            <w:bookmarkStart w:name="_Toc256000286" w:id="742"/>
            <w:bookmarkStart w:name="_Toc256000465" w:id="743"/>
            <w:bookmarkStart w:name="_Toc256000634" w:id="744"/>
            <w:bookmarkStart w:name="_Toc256000826" w:id="745"/>
            <w:bookmarkStart w:name="_Toc256001028" w:id="746"/>
            <w:r w:rsidRPr="00651DFF">
              <w:rPr>
                <w:rFonts w:ascii="Arial" w:hAnsi="Arial"/>
                <w:sz w:val="20"/>
                <w:szCs w:val="20"/>
              </w:rPr>
              <w:t>Septumabscess</w:t>
            </w:r>
            <w:bookmarkEnd w:id="741"/>
            <w:bookmarkEnd w:id="742"/>
            <w:bookmarkEnd w:id="743"/>
            <w:bookmarkEnd w:id="744"/>
            <w:bookmarkEnd w:id="745"/>
            <w:bookmarkEnd w:id="746"/>
          </w:p>
        </w:tc>
        <w:tc>
          <w:tcPr>
            <w:tcW w:w="1919" w:type="dxa"/>
            <w:shd w:val="clear" w:color="auto" w:fill="auto"/>
            <w:tcMar/>
          </w:tcPr>
          <w:p w:rsidRPr="00651DFF" w:rsidR="0046606B" w:rsidP="00ED1818" w:rsidRDefault="0046606B" w14:paraId="6DD522D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8" w:id="747"/>
            <w:bookmarkStart w:name="_Toc256000287" w:id="748"/>
            <w:bookmarkStart w:name="_Toc256000466" w:id="749"/>
            <w:bookmarkStart w:name="_Toc256000635" w:id="750"/>
            <w:bookmarkStart w:name="_Toc256000827" w:id="751"/>
            <w:bookmarkStart w:name="_Toc256001029" w:id="752"/>
            <w:r w:rsidRPr="00651DFF">
              <w:rPr>
                <w:rFonts w:ascii="Arial" w:hAnsi="Arial"/>
                <w:sz w:val="20"/>
                <w:szCs w:val="20"/>
              </w:rPr>
              <w:t xml:space="preserve">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Flukloxacillin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47"/>
            <w:bookmarkEnd w:id="748"/>
            <w:bookmarkEnd w:id="749"/>
            <w:bookmarkEnd w:id="750"/>
            <w:bookmarkEnd w:id="751"/>
            <w:bookmarkEnd w:id="752"/>
          </w:p>
        </w:tc>
        <w:tc>
          <w:tcPr>
            <w:tcW w:w="1489" w:type="dxa"/>
            <w:shd w:val="clear" w:color="auto" w:fill="auto"/>
            <w:tcMar/>
          </w:tcPr>
          <w:p w:rsidRPr="00651DFF" w:rsidR="0046606B" w:rsidP="00ED1818" w:rsidRDefault="0046606B" w14:paraId="24A5FED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09" w:id="753"/>
            <w:bookmarkStart w:name="_Toc256000288" w:id="754"/>
            <w:bookmarkStart w:name="_Toc256000467" w:id="755"/>
            <w:bookmarkStart w:name="_Toc256000636" w:id="756"/>
            <w:bookmarkStart w:name="_Toc256000828" w:id="757"/>
            <w:bookmarkStart w:name="_Toc256001030" w:id="758"/>
            <w:r w:rsidRPr="00651DFF">
              <w:rPr>
                <w:rFonts w:ascii="Arial" w:hAnsi="Arial"/>
                <w:sz w:val="20"/>
                <w:szCs w:val="20"/>
              </w:rPr>
              <w:t xml:space="preserve">2gx3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753"/>
            <w:bookmarkEnd w:id="754"/>
            <w:bookmarkEnd w:id="755"/>
            <w:bookmarkEnd w:id="756"/>
            <w:bookmarkEnd w:id="757"/>
            <w:bookmarkEnd w:id="758"/>
          </w:p>
        </w:tc>
        <w:tc>
          <w:tcPr>
            <w:tcW w:w="1588" w:type="dxa"/>
            <w:shd w:val="clear" w:color="auto" w:fill="auto"/>
            <w:tcMar/>
          </w:tcPr>
          <w:p w:rsidRPr="00651DFF" w:rsidR="0046606B" w:rsidP="00ED1818" w:rsidRDefault="0046606B" w14:paraId="0F2D411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0" w:id="759"/>
            <w:bookmarkStart w:name="_Toc256000289" w:id="760"/>
            <w:bookmarkStart w:name="_Toc256000468" w:id="761"/>
            <w:bookmarkStart w:name="_Toc256000637" w:id="762"/>
            <w:bookmarkStart w:name="_Toc256000829" w:id="763"/>
            <w:bookmarkStart w:name="_Toc256001031" w:id="764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59"/>
            <w:bookmarkEnd w:id="760"/>
            <w:bookmarkEnd w:id="761"/>
            <w:bookmarkEnd w:id="762"/>
            <w:bookmarkEnd w:id="763"/>
            <w:bookmarkEnd w:id="764"/>
          </w:p>
        </w:tc>
        <w:tc>
          <w:tcPr>
            <w:tcW w:w="1389" w:type="dxa"/>
            <w:shd w:val="clear" w:color="auto" w:fill="auto"/>
            <w:tcMar/>
          </w:tcPr>
          <w:p w:rsidRPr="00651DFF" w:rsidR="0046606B" w:rsidP="00ED1818" w:rsidRDefault="0046606B" w14:paraId="5625D1F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1" w:id="765"/>
            <w:bookmarkStart w:name="_Toc256000290" w:id="766"/>
            <w:bookmarkStart w:name="_Toc256000469" w:id="767"/>
            <w:bookmarkStart w:name="_Toc256000638" w:id="768"/>
            <w:bookmarkStart w:name="_Toc256000830" w:id="769"/>
            <w:bookmarkStart w:name="_Toc256001032" w:id="770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765"/>
            <w:bookmarkEnd w:id="766"/>
            <w:bookmarkEnd w:id="767"/>
            <w:bookmarkEnd w:id="768"/>
            <w:bookmarkEnd w:id="769"/>
            <w:bookmarkEnd w:id="770"/>
          </w:p>
        </w:tc>
      </w:tr>
      <w:tr w:rsidRPr="00651DFF" w:rsidR="0046606B" w:rsidTr="7E4E39CF" w14:paraId="3EE1381A" w14:textId="77777777">
        <w:trPr/>
        <w:tc>
          <w:tcPr>
            <w:tcW w:w="1679" w:type="dxa"/>
            <w:shd w:val="clear" w:color="auto" w:fill="auto"/>
            <w:tcMar/>
          </w:tcPr>
          <w:p w:rsidRPr="00651DFF" w:rsidR="0046606B" w:rsidP="00ED1818" w:rsidRDefault="0046606B" w14:paraId="37B9F0A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2" w:id="771"/>
            <w:bookmarkStart w:name="_Toc256000291" w:id="772"/>
            <w:bookmarkStart w:name="_Toc256000470" w:id="773"/>
            <w:bookmarkStart w:name="_Toc256000639" w:id="774"/>
            <w:bookmarkStart w:name="_Toc256000831" w:id="775"/>
            <w:bookmarkStart w:name="_Toc256001033" w:id="776"/>
            <w:r w:rsidRPr="00651DFF">
              <w:rPr>
                <w:rFonts w:ascii="Arial" w:hAnsi="Arial"/>
                <w:sz w:val="20"/>
                <w:szCs w:val="20"/>
              </w:rPr>
              <w:t xml:space="preserve">Akut bakteriell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sinuit</w:t>
            </w:r>
            <w:bookmarkEnd w:id="771"/>
            <w:bookmarkEnd w:id="772"/>
            <w:bookmarkEnd w:id="773"/>
            <w:bookmarkEnd w:id="774"/>
            <w:bookmarkEnd w:id="775"/>
            <w:bookmarkEnd w:id="776"/>
          </w:p>
        </w:tc>
        <w:tc>
          <w:tcPr>
            <w:tcW w:w="1919" w:type="dxa"/>
            <w:shd w:val="clear" w:color="auto" w:fill="auto"/>
            <w:tcMar/>
          </w:tcPr>
          <w:p w:rsidRPr="00651DFF" w:rsidR="0046606B" w:rsidP="00ED1818" w:rsidRDefault="0046606B" w14:paraId="735135D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3" w:id="777"/>
            <w:bookmarkStart w:name="_Toc256000292" w:id="778"/>
            <w:bookmarkStart w:name="_Toc256000471" w:id="779"/>
            <w:bookmarkStart w:name="_Toc256000640" w:id="780"/>
            <w:bookmarkStart w:name="_Toc256000832" w:id="781"/>
            <w:bookmarkStart w:name="_Toc256001034" w:id="782"/>
            <w:r w:rsidRPr="00651DFF">
              <w:rPr>
                <w:rFonts w:ascii="Arial" w:hAnsi="Arial"/>
                <w:sz w:val="20"/>
                <w:szCs w:val="20"/>
              </w:rPr>
              <w:t xml:space="preserve">Bensylpc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77"/>
            <w:bookmarkEnd w:id="778"/>
            <w:bookmarkEnd w:id="779"/>
            <w:bookmarkEnd w:id="780"/>
            <w:bookmarkEnd w:id="781"/>
            <w:bookmarkEnd w:id="782"/>
          </w:p>
        </w:tc>
        <w:tc>
          <w:tcPr>
            <w:tcW w:w="1489" w:type="dxa"/>
            <w:shd w:val="clear" w:color="auto" w:fill="auto"/>
            <w:tcMar/>
          </w:tcPr>
          <w:p w:rsidRPr="00651DFF" w:rsidR="0046606B" w:rsidP="00ED1818" w:rsidRDefault="0046606B" w14:paraId="0D8C564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4" w:id="783"/>
            <w:bookmarkStart w:name="_Toc256000293" w:id="784"/>
            <w:bookmarkStart w:name="_Toc256000472" w:id="785"/>
            <w:bookmarkStart w:name="_Toc256000641" w:id="786"/>
            <w:bookmarkStart w:name="_Toc256000833" w:id="787"/>
            <w:bookmarkStart w:name="_Toc256001035" w:id="788"/>
            <w:r w:rsidRPr="00651DFF">
              <w:rPr>
                <w:rFonts w:ascii="Arial" w:hAnsi="Arial"/>
                <w:sz w:val="20"/>
                <w:szCs w:val="20"/>
              </w:rPr>
              <w:t xml:space="preserve">3gx3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1,6gx3</w:t>
            </w:r>
            <w:bookmarkEnd w:id="783"/>
            <w:bookmarkEnd w:id="784"/>
            <w:bookmarkEnd w:id="785"/>
            <w:bookmarkEnd w:id="786"/>
            <w:bookmarkEnd w:id="787"/>
            <w:bookmarkEnd w:id="788"/>
          </w:p>
        </w:tc>
        <w:tc>
          <w:tcPr>
            <w:tcW w:w="1588" w:type="dxa"/>
            <w:shd w:val="clear" w:color="auto" w:fill="auto"/>
            <w:tcMar/>
          </w:tcPr>
          <w:p w:rsidRPr="00651DFF" w:rsidR="0046606B" w:rsidP="00ED1818" w:rsidRDefault="0046606B" w14:paraId="5BD67FF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5" w:id="789"/>
            <w:bookmarkStart w:name="_Toc256000294" w:id="790"/>
            <w:bookmarkStart w:name="_Toc256000473" w:id="791"/>
            <w:bookmarkStart w:name="_Toc256000642" w:id="792"/>
            <w:bookmarkStart w:name="_Toc256000834" w:id="793"/>
            <w:bookmarkStart w:name="_Toc256001036" w:id="794"/>
            <w:r w:rsidRPr="00651DFF">
              <w:rPr>
                <w:rFonts w:ascii="Arial" w:hAnsi="Arial"/>
                <w:sz w:val="20"/>
                <w:szCs w:val="20"/>
              </w:rPr>
              <w:t xml:space="preserve">Cefotaxim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Doxyferm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789"/>
            <w:bookmarkEnd w:id="790"/>
            <w:bookmarkEnd w:id="791"/>
            <w:bookmarkEnd w:id="792"/>
            <w:bookmarkEnd w:id="793"/>
            <w:bookmarkEnd w:id="794"/>
          </w:p>
        </w:tc>
        <w:tc>
          <w:tcPr>
            <w:tcW w:w="1389" w:type="dxa"/>
            <w:shd w:val="clear" w:color="auto" w:fill="auto"/>
            <w:tcMar/>
          </w:tcPr>
          <w:p w:rsidRPr="00651DFF" w:rsidR="0046606B" w:rsidP="00ED1818" w:rsidRDefault="0046606B" w14:paraId="4EF8EE7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6" w:id="795"/>
            <w:bookmarkStart w:name="_Toc256000295" w:id="796"/>
            <w:bookmarkStart w:name="_Toc256000474" w:id="797"/>
            <w:bookmarkStart w:name="_Toc256000643" w:id="798"/>
            <w:bookmarkStart w:name="_Toc256000835" w:id="799"/>
            <w:bookmarkStart w:name="_Toc256001037" w:id="800"/>
            <w:r w:rsidRPr="00651DFF">
              <w:rPr>
                <w:rFonts w:ascii="Arial" w:hAnsi="Arial"/>
                <w:sz w:val="20"/>
                <w:szCs w:val="20"/>
              </w:rPr>
              <w:t xml:space="preserve">1gx3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200mgx</w:t>
            </w:r>
            <w:bookmarkEnd w:id="795"/>
            <w:bookmarkEnd w:id="796"/>
            <w:bookmarkEnd w:id="797"/>
            <w:bookmarkEnd w:id="798"/>
            <w:bookmarkEnd w:id="799"/>
            <w:bookmarkEnd w:id="800"/>
            <w:r w:rsidRPr="00651DFF">
              <w:rPr>
                <w:rFonts w:ascii="Arial" w:hAnsi="Arial"/>
                <w:sz w:val="20"/>
                <w:szCs w:val="20"/>
              </w:rPr>
              <w:t xml:space="preserve">1 dag 1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100mgx1 fr dag 2</w:t>
            </w:r>
          </w:p>
        </w:tc>
      </w:tr>
      <w:tr w:rsidRPr="00651DFF" w:rsidR="0046606B" w:rsidTr="7E4E39CF" w14:paraId="7F5AB88F" w14:textId="77777777">
        <w:trPr/>
        <w:tc>
          <w:tcPr>
            <w:tcW w:w="1679" w:type="dxa"/>
            <w:shd w:val="clear" w:color="auto" w:fill="auto"/>
            <w:tcMar/>
          </w:tcPr>
          <w:p w:rsidRPr="00651DFF" w:rsidR="0046606B" w:rsidP="00ED1818" w:rsidRDefault="0046606B" w14:paraId="6132145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  <w:highlight w:val="yellow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>Akut bakteriell sinuit recidiv eller terapisvikt</w:t>
            </w:r>
          </w:p>
        </w:tc>
        <w:tc>
          <w:tcPr>
            <w:tcW w:w="1919" w:type="dxa"/>
            <w:shd w:val="clear" w:color="auto" w:fill="auto"/>
            <w:tcMar/>
          </w:tcPr>
          <w:p w:rsidRPr="00651DFF" w:rsidR="0046606B" w:rsidP="00ED1818" w:rsidRDefault="0046606B" w14:paraId="5944023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7E4E39CF" w:rsidR="0046606B">
              <w:rPr>
                <w:rFonts w:ascii="Arial" w:hAnsi="Arial"/>
                <w:sz w:val="20"/>
                <w:szCs w:val="20"/>
              </w:rPr>
              <w:t>Doxyferm</w:t>
            </w:r>
            <w:r w:rsidRPr="7E4E39CF" w:rsidR="0046606B">
              <w:rPr>
                <w:rFonts w:ascii="Arial" w:hAnsi="Arial"/>
                <w:sz w:val="20"/>
                <w:szCs w:val="20"/>
              </w:rPr>
              <w:t xml:space="preserve"> </w:t>
            </w:r>
            <w:r w:rsidRPr="7E4E39CF" w:rsidR="0046606B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</w:p>
          <w:p w:rsidRPr="00651DFF" w:rsidR="0046606B" w:rsidP="00ED1818" w:rsidRDefault="0046606B" w14:paraId="2116987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  <w:p w:rsidRPr="00651DFF" w:rsidR="0046606B" w:rsidP="7E4E39CF" w:rsidRDefault="0046606B" w14:paraId="62261174" w14:textId="7A28CC5B">
            <w:pPr>
              <w:spacing w:before="40" w:after="40" w:line="240" w:lineRule="auto"/>
              <w:ind w:left="0" w:right="0"/>
              <w:rPr>
                <w:sz w:val="20"/>
                <w:szCs w:val="20"/>
              </w:rPr>
            </w:pPr>
          </w:p>
          <w:p w:rsidRPr="00651DFF" w:rsidR="0046606B" w:rsidP="00ED1818" w:rsidRDefault="0046606B" w14:paraId="7AE3801D" w14:textId="692AA479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7E4E39CF" w:rsidR="0046606B">
              <w:rPr>
                <w:rFonts w:ascii="Arial" w:hAnsi="Arial"/>
                <w:sz w:val="20"/>
                <w:szCs w:val="20"/>
              </w:rPr>
              <w:t>Amoxicillin-clav</w:t>
            </w:r>
            <w:r w:rsidRPr="7E4E39CF" w:rsidR="0046606B">
              <w:rPr>
                <w:rFonts w:ascii="Arial" w:hAnsi="Arial"/>
                <w:sz w:val="20"/>
                <w:szCs w:val="20"/>
              </w:rPr>
              <w:t xml:space="preserve"> </w:t>
            </w:r>
            <w:r w:rsidRPr="7E4E39CF" w:rsidR="0046606B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</w:p>
        </w:tc>
        <w:tc>
          <w:tcPr>
            <w:tcW w:w="1489" w:type="dxa"/>
            <w:shd w:val="clear" w:color="auto" w:fill="auto"/>
            <w:tcMar/>
          </w:tcPr>
          <w:p w:rsidRPr="00651DFF" w:rsidR="0046606B" w:rsidP="00ED1818" w:rsidRDefault="0046606B" w14:paraId="04B6E0E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7E4E39CF" w:rsidR="0046606B">
              <w:rPr>
                <w:rFonts w:ascii="Arial" w:hAnsi="Arial"/>
                <w:sz w:val="20"/>
                <w:szCs w:val="20"/>
              </w:rPr>
              <w:t xml:space="preserve">200mgx1 </w:t>
            </w:r>
            <w:r>
              <w:br/>
            </w:r>
            <w:r w:rsidRPr="7E4E39CF" w:rsidR="0046606B">
              <w:rPr>
                <w:rFonts w:ascii="Arial" w:hAnsi="Arial"/>
                <w:sz w:val="20"/>
                <w:szCs w:val="20"/>
              </w:rPr>
              <w:t>dag 1 100mgx1 fr dag 2</w:t>
            </w:r>
          </w:p>
          <w:p w:rsidR="7E4E39CF" w:rsidP="7E4E39CF" w:rsidRDefault="7E4E39CF" w14:paraId="7BDFFDEB" w14:textId="6F2DFB42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  <w:highlight w:val="yellow"/>
              </w:rPr>
            </w:pPr>
          </w:p>
          <w:p w:rsidRPr="00651DFF" w:rsidR="0046606B" w:rsidP="7E4E39CF" w:rsidRDefault="0046606B" w14:paraId="76DEEE3C" w14:textId="2C4EA5BF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7E4E39CF" w:rsidR="0046606B">
              <w:rPr>
                <w:rFonts w:ascii="Arial" w:hAnsi="Arial"/>
                <w:sz w:val="20"/>
                <w:szCs w:val="20"/>
              </w:rPr>
              <w:t>875/125mgx3</w:t>
            </w:r>
            <w:r w:rsidRPr="7E4E39CF" w:rsidR="4B02DF7F">
              <w:rPr>
                <w:rFonts w:ascii="Arial" w:hAnsi="Arial"/>
                <w:sz w:val="20"/>
                <w:szCs w:val="20"/>
              </w:rPr>
              <w:t>hamnat lite högt upp</w:t>
            </w:r>
          </w:p>
        </w:tc>
        <w:tc>
          <w:tcPr>
            <w:tcW w:w="1588" w:type="dxa"/>
            <w:shd w:val="clear" w:color="auto" w:fill="auto"/>
            <w:tcMar/>
          </w:tcPr>
          <w:p w:rsidRPr="00651DFF" w:rsidR="0046606B" w:rsidP="00ED1818" w:rsidRDefault="0046606B" w14:paraId="6166585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Doxyferm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</w:p>
        </w:tc>
        <w:tc>
          <w:tcPr>
            <w:tcW w:w="1389" w:type="dxa"/>
            <w:shd w:val="clear" w:color="auto" w:fill="auto"/>
            <w:tcMar/>
          </w:tcPr>
          <w:p w:rsidRPr="00651DFF" w:rsidR="0046606B" w:rsidP="00ED1818" w:rsidRDefault="0046606B" w14:paraId="2E58458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>200mgx1 dag 1</w:t>
            </w:r>
          </w:p>
          <w:p w:rsidRPr="00651DFF" w:rsidR="0046606B" w:rsidP="00ED1818" w:rsidRDefault="0046606B" w14:paraId="0B70BEF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100mgx1 fr dag 2 </w:t>
            </w:r>
          </w:p>
        </w:tc>
      </w:tr>
      <w:tr w:rsidRPr="00651DFF" w:rsidR="0046606B" w:rsidTr="7E4E39CF" w14:paraId="0EED08D9" w14:textId="77777777">
        <w:trPr>
          <w:trHeight w:val="405"/>
        </w:trPr>
        <w:tc>
          <w:tcPr>
            <w:tcW w:w="1653" w:type="dxa"/>
            <w:shd w:val="clear" w:color="auto" w:fill="auto"/>
            <w:tcMar/>
          </w:tcPr>
          <w:p w:rsidRPr="00651DFF" w:rsidR="0046606B" w:rsidP="00ED1818" w:rsidRDefault="0046606B" w14:paraId="566733F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7" w:id="801"/>
            <w:bookmarkStart w:name="_Toc256000296" w:id="802"/>
            <w:bookmarkStart w:name="_Toc256000475" w:id="803"/>
            <w:bookmarkStart w:name="_Toc256000644" w:id="804"/>
            <w:bookmarkStart w:name="_Toc256000836" w:id="805"/>
            <w:bookmarkStart w:name="_Toc256001038" w:id="806"/>
            <w:r w:rsidRPr="00651DFF">
              <w:rPr>
                <w:rFonts w:ascii="Arial" w:hAnsi="Arial"/>
                <w:sz w:val="20"/>
                <w:szCs w:val="20"/>
              </w:rPr>
              <w:t>Etmoidit barn</w:t>
            </w:r>
            <w:bookmarkEnd w:id="801"/>
            <w:bookmarkEnd w:id="802"/>
            <w:bookmarkEnd w:id="803"/>
            <w:bookmarkEnd w:id="804"/>
            <w:bookmarkEnd w:id="805"/>
            <w:bookmarkEnd w:id="806"/>
          </w:p>
        </w:tc>
        <w:tc>
          <w:tcPr>
            <w:tcW w:w="1919" w:type="dxa"/>
            <w:shd w:val="clear" w:color="auto" w:fill="auto"/>
            <w:tcMar/>
          </w:tcPr>
          <w:p w:rsidRPr="00651DFF" w:rsidR="0046606B" w:rsidP="00ED1818" w:rsidRDefault="0046606B" w14:paraId="5040974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8" w:id="807"/>
            <w:bookmarkStart w:name="_Toc256000297" w:id="808"/>
            <w:bookmarkStart w:name="_Toc256000476" w:id="809"/>
            <w:bookmarkStart w:name="_Toc256000645" w:id="810"/>
            <w:bookmarkStart w:name="_Toc256000837" w:id="811"/>
            <w:bookmarkStart w:name="_Toc256001039" w:id="812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807"/>
            <w:bookmarkEnd w:id="808"/>
            <w:bookmarkEnd w:id="809"/>
            <w:bookmarkEnd w:id="810"/>
            <w:bookmarkEnd w:id="811"/>
            <w:bookmarkEnd w:id="812"/>
          </w:p>
        </w:tc>
        <w:tc>
          <w:tcPr>
            <w:tcW w:w="1489" w:type="dxa"/>
            <w:shd w:val="clear" w:color="auto" w:fill="auto"/>
            <w:tcMar/>
          </w:tcPr>
          <w:p w:rsidRPr="00651DFF" w:rsidR="0046606B" w:rsidP="7E4E39CF" w:rsidRDefault="0046606B" w14:paraId="58F7E910" w14:textId="08C1889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19" w:id="813"/>
            <w:bookmarkStart w:name="_Toc256000298" w:id="814"/>
            <w:bookmarkStart w:name="_Toc256000477" w:id="815"/>
            <w:bookmarkStart w:name="_Toc256000646" w:id="816"/>
            <w:bookmarkStart w:name="_Toc256000838" w:id="817"/>
            <w:bookmarkStart w:name="_Toc256001040" w:id="818"/>
            <w:r w:rsidRPr="7E4E39CF" w:rsidR="2F1BCB6A">
              <w:rPr>
                <w:rFonts w:ascii="Arial" w:hAnsi="Arial"/>
                <w:sz w:val="20"/>
                <w:szCs w:val="20"/>
              </w:rPr>
              <w:t>100mg/kgx3</w:t>
            </w:r>
            <w:bookmarkEnd w:id="813"/>
            <w:bookmarkEnd w:id="814"/>
            <w:bookmarkEnd w:id="815"/>
            <w:bookmarkEnd w:id="816"/>
            <w:bookmarkEnd w:id="817"/>
            <w:bookmarkEnd w:id="818"/>
          </w:p>
        </w:tc>
        <w:tc>
          <w:tcPr>
            <w:tcW w:w="1588" w:type="dxa"/>
            <w:shd w:val="clear" w:color="auto" w:fill="auto"/>
            <w:tcMar/>
          </w:tcPr>
          <w:p w:rsidRPr="00651DFF" w:rsidR="0046606B" w:rsidP="00ED1818" w:rsidRDefault="0046606B" w14:paraId="39B4F117" w14:textId="185D658C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20" w:id="819"/>
            <w:bookmarkStart w:name="_Toc256000299" w:id="820"/>
            <w:bookmarkStart w:name="_Toc256000478" w:id="821"/>
            <w:bookmarkStart w:name="_Toc256000647" w:id="822"/>
            <w:bookmarkStart w:name="_Toc256000839" w:id="823"/>
            <w:bookmarkStart w:name="_Toc256001041" w:id="824"/>
            <w:r w:rsidRPr="7E4E39CF" w:rsidR="0046606B">
              <w:rPr>
                <w:rFonts w:ascii="Arial" w:hAnsi="Arial"/>
                <w:sz w:val="20"/>
                <w:szCs w:val="20"/>
              </w:rPr>
              <w:t>Cefotaxim</w:t>
            </w:r>
            <w:r w:rsidRPr="7E4E39CF" w:rsidR="0046606B">
              <w:rPr>
                <w:rFonts w:ascii="Arial" w:hAnsi="Arial"/>
                <w:sz w:val="20"/>
                <w:szCs w:val="20"/>
              </w:rPr>
              <w:t>*</w:t>
            </w:r>
            <w:r w:rsidRPr="7E4E39CF" w:rsidR="0046606B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819"/>
            <w:bookmarkEnd w:id="820"/>
            <w:bookmarkEnd w:id="821"/>
            <w:bookmarkEnd w:id="822"/>
            <w:bookmarkEnd w:id="823"/>
            <w:bookmarkEnd w:id="824"/>
          </w:p>
        </w:tc>
        <w:tc>
          <w:tcPr>
            <w:tcW w:w="1389" w:type="dxa"/>
            <w:shd w:val="clear" w:color="auto" w:fill="auto"/>
            <w:tcMar/>
          </w:tcPr>
          <w:p w:rsidRPr="00651DFF" w:rsidR="0046606B" w:rsidP="00ED1818" w:rsidRDefault="0046606B" w14:paraId="6D91D6D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21" w:id="825"/>
            <w:bookmarkStart w:name="_Toc256000300" w:id="826"/>
            <w:bookmarkStart w:name="_Toc256000479" w:id="827"/>
            <w:bookmarkStart w:name="_Toc256000648" w:id="828"/>
            <w:bookmarkStart w:name="_Toc256000840" w:id="829"/>
            <w:bookmarkStart w:name="_Toc256001042" w:id="830"/>
            <w:r w:rsidRPr="00651DFF">
              <w:rPr>
                <w:rFonts w:ascii="Arial" w:hAnsi="Arial"/>
                <w:sz w:val="20"/>
                <w:szCs w:val="20"/>
              </w:rPr>
              <w:t>50mg/kgx3</w:t>
            </w:r>
            <w:bookmarkEnd w:id="825"/>
            <w:bookmarkEnd w:id="826"/>
            <w:bookmarkEnd w:id="827"/>
            <w:bookmarkEnd w:id="828"/>
            <w:bookmarkEnd w:id="829"/>
            <w:bookmarkEnd w:id="830"/>
          </w:p>
        </w:tc>
      </w:tr>
    </w:tbl>
    <w:p w:rsidRPr="00476CD2" w:rsidR="0046606B" w:rsidP="00476CD2" w:rsidRDefault="0046606B" w14:paraId="2DA170B6" w14:textId="77777777">
      <w:pPr>
        <w:pStyle w:val="Rubrik3"/>
        <w:rPr>
          <w:b/>
          <w:bCs w:val="0"/>
        </w:rPr>
      </w:pPr>
      <w:bookmarkStart w:name="_Toc256001122" w:id="837"/>
      <w:bookmarkStart w:name="_Toc256001136" w:id="838"/>
      <w:bookmarkStart w:name="_Toc256001171" w:id="839"/>
      <w:bookmarkStart w:name="_Toc256001184" w:id="840"/>
      <w:bookmarkStart w:name="_Toc256001197" w:id="841"/>
      <w:bookmarkStart w:name="_Toc10788198" w:id="842"/>
      <w:bookmarkStart w:name="_Toc256001211" w:id="843"/>
      <w:bookmarkStart w:name="_Toc256001224" w:id="844"/>
      <w:bookmarkStart w:name="_Toc256001231" w:id="845"/>
      <w:bookmarkStart w:name="_Toc256001244" w:id="846"/>
      <w:bookmarkStart w:name="_Toc256001257" w:id="847"/>
      <w:bookmarkStart w:name="_Toc256001270" w:id="848"/>
      <w:bookmarkStart w:name="_Toc256001283" w:id="849"/>
      <w:bookmarkStart w:name="_Toc256001296" w:id="850"/>
      <w:bookmarkStart w:name="_Toc256001309" w:id="851"/>
      <w:bookmarkStart w:name="_Toc256001322" w:id="852"/>
      <w:bookmarkStart w:name="_Toc256001335" w:id="853"/>
      <w:bookmarkStart w:name="_Toc256001348" w:id="854"/>
      <w:bookmarkStart w:name="_Toc190704097" w:id="855"/>
      <w:bookmarkStart w:name="_Toc256000124" w:id="856"/>
      <w:bookmarkStart w:name="_Toc256000303" w:id="857"/>
      <w:bookmarkStart w:name="_Toc256000482" w:id="858"/>
      <w:bookmarkStart w:name="_Toc256000651" w:id="859"/>
      <w:bookmarkStart w:name="_Toc256000843" w:id="860"/>
      <w:bookmarkStart w:name="_Toc256001045" w:id="861"/>
      <w:bookmarkStart w:name="_Toc256001093" w:id="862"/>
      <w:bookmarkStart w:name="_Toc256000405" w:id="863"/>
      <w:bookmarkStart w:name="_Toc256000799" w:id="864"/>
      <w:r w:rsidRPr="00476CD2">
        <w:rPr>
          <w:b/>
          <w:bCs w:val="0"/>
        </w:rPr>
        <w:t>Mun, svalg och matstrupe</w:t>
      </w:r>
      <w:bookmarkEnd w:id="837"/>
      <w:bookmarkEnd w:id="838"/>
      <w:bookmarkEnd w:id="839"/>
      <w:bookmarkEnd w:id="840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</w:p>
    <w:p w:rsidRPr="00651DFF" w:rsidR="0046606B" w:rsidP="00476CD2" w:rsidRDefault="0046606B" w14:paraId="256DBEE0" w14:textId="77777777">
      <w:bookmarkStart w:name="_Toc256001129" w:id="865"/>
      <w:r w:rsidRPr="00651DFF">
        <w:t>po = per os</w:t>
      </w:r>
      <w:r w:rsidRPr="00651DFF">
        <w:tab/>
      </w:r>
      <w:r w:rsidRPr="00651DFF">
        <w:t xml:space="preserve">   iv=intravenös</w:t>
      </w:r>
      <w:bookmarkEnd w:id="865"/>
      <w:r w:rsidRPr="00651DFF">
        <w:tab/>
      </w:r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</w:p>
    <w:tbl>
      <w:tblPr>
        <w:tblW w:w="8064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543"/>
        <w:gridCol w:w="1843"/>
        <w:gridCol w:w="283"/>
        <w:gridCol w:w="1276"/>
        <w:gridCol w:w="1701"/>
        <w:gridCol w:w="1418"/>
      </w:tblGrid>
      <w:tr w:rsidRPr="00651DFF" w:rsidR="0046606B" w:rsidTr="00476CD2" w14:paraId="379D9429" w14:textId="77777777">
        <w:trPr>
          <w:trHeight w:val="653"/>
          <w:jc w:val="right"/>
        </w:trPr>
        <w:tc>
          <w:tcPr>
            <w:tcW w:w="1543" w:type="dxa"/>
            <w:shd w:val="clear" w:color="auto" w:fill="00B050"/>
          </w:tcPr>
          <w:p w:rsidRPr="00651DFF" w:rsidR="0046606B" w:rsidP="00ED1818" w:rsidRDefault="0046606B" w14:paraId="7E405929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25" w:id="866"/>
            <w:bookmarkStart w:name="_Toc256000304" w:id="867"/>
            <w:bookmarkStart w:name="_Toc256000483" w:id="868"/>
            <w:bookmarkStart w:name="_Toc256000652" w:id="869"/>
            <w:bookmarkStart w:name="_Toc256000844" w:id="870"/>
            <w:bookmarkStart w:name="_Toc256001046" w:id="871"/>
            <w:r w:rsidRPr="00651DFF">
              <w:rPr>
                <w:rFonts w:ascii="Arial" w:hAnsi="Arial"/>
                <w:b/>
                <w:sz w:val="20"/>
                <w:szCs w:val="20"/>
              </w:rPr>
              <w:t>Diagnos</w:t>
            </w:r>
            <w:bookmarkEnd w:id="866"/>
            <w:bookmarkEnd w:id="867"/>
            <w:bookmarkEnd w:id="868"/>
            <w:bookmarkEnd w:id="869"/>
            <w:bookmarkEnd w:id="870"/>
            <w:bookmarkEnd w:id="871"/>
          </w:p>
        </w:tc>
        <w:tc>
          <w:tcPr>
            <w:tcW w:w="1843" w:type="dxa"/>
            <w:shd w:val="clear" w:color="auto" w:fill="00B050"/>
          </w:tcPr>
          <w:p w:rsidRPr="00651DFF" w:rsidR="0046606B" w:rsidP="00ED1818" w:rsidRDefault="0046606B" w14:paraId="05A9662B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26" w:id="872"/>
            <w:bookmarkStart w:name="_Toc256000305" w:id="873"/>
            <w:bookmarkStart w:name="_Toc256000484" w:id="874"/>
            <w:bookmarkStart w:name="_Toc256000653" w:id="875"/>
            <w:bookmarkStart w:name="_Toc256000845" w:id="876"/>
            <w:bookmarkStart w:name="_Toc256001047" w:id="877"/>
            <w:r w:rsidRPr="00651DFF">
              <w:rPr>
                <w:rFonts w:ascii="Arial" w:hAnsi="Arial"/>
                <w:b/>
                <w:sz w:val="20"/>
                <w:szCs w:val="20"/>
              </w:rPr>
              <w:t>Val</w:t>
            </w:r>
            <w:bookmarkEnd w:id="872"/>
            <w:bookmarkEnd w:id="873"/>
            <w:bookmarkEnd w:id="874"/>
            <w:bookmarkEnd w:id="875"/>
            <w:bookmarkEnd w:id="876"/>
            <w:bookmarkEnd w:id="877"/>
          </w:p>
        </w:tc>
        <w:tc>
          <w:tcPr>
            <w:tcW w:w="1559" w:type="dxa"/>
            <w:gridSpan w:val="2"/>
            <w:shd w:val="clear" w:color="auto" w:fill="00B050"/>
          </w:tcPr>
          <w:p w:rsidRPr="00651DFF" w:rsidR="0046606B" w:rsidP="00ED1818" w:rsidRDefault="0046606B" w14:paraId="4EC1453B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27" w:id="878"/>
            <w:bookmarkStart w:name="_Toc256000306" w:id="879"/>
            <w:bookmarkStart w:name="_Toc256000485" w:id="880"/>
            <w:bookmarkStart w:name="_Toc256000654" w:id="881"/>
            <w:bookmarkStart w:name="_Toc256000846" w:id="882"/>
            <w:bookmarkStart w:name="_Toc256001048" w:id="883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878"/>
            <w:bookmarkEnd w:id="879"/>
            <w:bookmarkEnd w:id="880"/>
            <w:bookmarkEnd w:id="881"/>
            <w:bookmarkEnd w:id="882"/>
            <w:bookmarkEnd w:id="883"/>
          </w:p>
        </w:tc>
        <w:tc>
          <w:tcPr>
            <w:tcW w:w="1701" w:type="dxa"/>
            <w:shd w:val="clear" w:color="auto" w:fill="00B050"/>
          </w:tcPr>
          <w:p w:rsidRPr="00651DFF" w:rsidR="0046606B" w:rsidP="00ED1818" w:rsidRDefault="0046606B" w14:paraId="6789B874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28" w:id="884"/>
            <w:bookmarkStart w:name="_Toc256000307" w:id="885"/>
            <w:bookmarkStart w:name="_Toc256000486" w:id="886"/>
            <w:bookmarkStart w:name="_Toc256000655" w:id="887"/>
            <w:bookmarkStart w:name="_Toc256000847" w:id="888"/>
            <w:bookmarkStart w:name="_Toc256001049" w:id="889"/>
            <w:r w:rsidRPr="00651DFF">
              <w:rPr>
                <w:rFonts w:ascii="Arial" w:hAnsi="Arial"/>
                <w:b/>
                <w:sz w:val="20"/>
                <w:szCs w:val="20"/>
              </w:rPr>
              <w:t>Vid allergi</w:t>
            </w:r>
            <w:bookmarkEnd w:id="884"/>
            <w:bookmarkEnd w:id="885"/>
            <w:bookmarkEnd w:id="886"/>
            <w:bookmarkEnd w:id="887"/>
            <w:bookmarkEnd w:id="888"/>
            <w:bookmarkEnd w:id="889"/>
          </w:p>
        </w:tc>
        <w:tc>
          <w:tcPr>
            <w:tcW w:w="1418" w:type="dxa"/>
            <w:shd w:val="clear" w:color="auto" w:fill="00B050"/>
          </w:tcPr>
          <w:p w:rsidRPr="00651DFF" w:rsidR="0046606B" w:rsidP="00ED1818" w:rsidRDefault="0046606B" w14:paraId="29763A0B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129" w:id="890"/>
            <w:bookmarkStart w:name="_Toc256000308" w:id="891"/>
            <w:bookmarkStart w:name="_Toc256000487" w:id="892"/>
            <w:bookmarkStart w:name="_Toc256000656" w:id="893"/>
            <w:bookmarkStart w:name="_Toc256000848" w:id="894"/>
            <w:bookmarkStart w:name="_Toc256001050" w:id="895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890"/>
            <w:bookmarkEnd w:id="891"/>
            <w:bookmarkEnd w:id="892"/>
            <w:bookmarkEnd w:id="893"/>
            <w:bookmarkEnd w:id="894"/>
            <w:bookmarkEnd w:id="895"/>
          </w:p>
        </w:tc>
      </w:tr>
      <w:tr w:rsidRPr="00651DFF" w:rsidR="0046606B" w:rsidTr="00476CD2" w14:paraId="764DC421" w14:textId="77777777">
        <w:trPr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3349AC6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0" w:id="896"/>
            <w:bookmarkStart w:name="_Toc256000309" w:id="897"/>
            <w:bookmarkStart w:name="_Toc256000488" w:id="898"/>
            <w:bookmarkStart w:name="_Toc256000657" w:id="899"/>
            <w:bookmarkStart w:name="_Toc256000849" w:id="900"/>
            <w:bookmarkStart w:name="_Toc256001051" w:id="901"/>
            <w:r w:rsidRPr="00651DFF">
              <w:rPr>
                <w:rFonts w:ascii="Arial" w:hAnsi="Arial"/>
                <w:sz w:val="20"/>
                <w:szCs w:val="20"/>
              </w:rPr>
              <w:t>Tandabscess</w:t>
            </w:r>
            <w:bookmarkEnd w:id="896"/>
            <w:bookmarkEnd w:id="897"/>
            <w:bookmarkEnd w:id="898"/>
            <w:bookmarkEnd w:id="899"/>
            <w:bookmarkEnd w:id="900"/>
            <w:bookmarkEnd w:id="901"/>
          </w:p>
        </w:tc>
        <w:tc>
          <w:tcPr>
            <w:tcW w:w="1843" w:type="dxa"/>
            <w:shd w:val="clear" w:color="auto" w:fill="auto"/>
          </w:tcPr>
          <w:p w:rsidRPr="00651DFF" w:rsidR="0046606B" w:rsidP="00ED1818" w:rsidRDefault="0046606B" w14:paraId="2C67DE8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1" w:id="902"/>
            <w:bookmarkStart w:name="_Toc256000310" w:id="903"/>
            <w:bookmarkStart w:name="_Toc256000489" w:id="904"/>
            <w:bookmarkStart w:name="_Toc256000658" w:id="905"/>
            <w:bookmarkStart w:name="_Toc256000850" w:id="906"/>
            <w:bookmarkStart w:name="_Toc256001052" w:id="907"/>
            <w:r w:rsidRPr="00651DFF">
              <w:rPr>
                <w:rFonts w:ascii="Arial" w:hAnsi="Arial"/>
                <w:sz w:val="20"/>
                <w:szCs w:val="20"/>
              </w:rPr>
              <w:t xml:space="preserve">Bensylpc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t xml:space="preserve"> +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metronidazol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902"/>
            <w:bookmarkEnd w:id="903"/>
            <w:bookmarkEnd w:id="904"/>
            <w:bookmarkEnd w:id="905"/>
            <w:bookmarkEnd w:id="906"/>
            <w:bookmarkEnd w:id="907"/>
          </w:p>
          <w:p w:rsidRPr="00651DFF" w:rsidR="0046606B" w:rsidP="00ED1818" w:rsidRDefault="0046606B" w14:paraId="27CFFB1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br/>
            </w:r>
            <w:bookmarkStart w:name="_Toc256000132" w:id="908"/>
            <w:bookmarkStart w:name="_Toc256000311" w:id="909"/>
            <w:bookmarkStart w:name="_Toc256000490" w:id="910"/>
            <w:bookmarkStart w:name="_Toc256000659" w:id="911"/>
            <w:bookmarkStart w:name="_Toc256000851" w:id="912"/>
            <w:bookmarkStart w:name="_Toc256001053" w:id="913"/>
          </w:p>
          <w:p w:rsidRPr="00651DFF" w:rsidR="0046606B" w:rsidP="00ED1818" w:rsidRDefault="0046606B" w14:paraId="70DF8CD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r w:rsidRPr="00651DFF">
              <w:rPr>
                <w:rFonts w:ascii="Arial" w:hAnsi="Arial"/>
                <w:sz w:val="20"/>
                <w:szCs w:val="20"/>
              </w:rPr>
              <w:t xml:space="preserve"> +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Metronidazol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908"/>
            <w:bookmarkEnd w:id="909"/>
            <w:bookmarkEnd w:id="910"/>
            <w:bookmarkEnd w:id="911"/>
            <w:bookmarkEnd w:id="912"/>
            <w:bookmarkEnd w:id="913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4B2B3A3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3" w:id="914"/>
            <w:bookmarkStart w:name="_Toc256000312" w:id="915"/>
            <w:bookmarkStart w:name="_Toc256000491" w:id="916"/>
            <w:bookmarkStart w:name="_Toc256000660" w:id="917"/>
            <w:bookmarkStart w:name="_Toc256000852" w:id="918"/>
            <w:bookmarkStart w:name="_Toc256001054" w:id="919"/>
            <w:r w:rsidRPr="00651DFF">
              <w:rPr>
                <w:rFonts w:ascii="Arial" w:hAnsi="Arial"/>
                <w:sz w:val="20"/>
                <w:szCs w:val="20"/>
              </w:rPr>
              <w:t>3gx3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1,5gx1 dag1 1gx1 fr dag2</w:t>
            </w:r>
            <w:bookmarkEnd w:id="914"/>
            <w:bookmarkEnd w:id="915"/>
            <w:bookmarkEnd w:id="916"/>
            <w:bookmarkEnd w:id="917"/>
            <w:bookmarkEnd w:id="918"/>
            <w:bookmarkEnd w:id="919"/>
            <w:r w:rsidRPr="00651DFF">
              <w:rPr>
                <w:rFonts w:ascii="Arial" w:hAnsi="Arial"/>
                <w:sz w:val="20"/>
                <w:szCs w:val="20"/>
              </w:rPr>
              <w:br/>
            </w:r>
          </w:p>
          <w:p w:rsidRPr="00651DFF" w:rsidR="0046606B" w:rsidP="00ED1818" w:rsidRDefault="0046606B" w14:paraId="54656B0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4" w:id="920"/>
            <w:bookmarkStart w:name="_Toc256000313" w:id="921"/>
            <w:bookmarkStart w:name="_Toc256000492" w:id="922"/>
            <w:bookmarkStart w:name="_Toc256000661" w:id="923"/>
            <w:bookmarkStart w:name="_Toc256000853" w:id="924"/>
            <w:bookmarkStart w:name="_Toc256001055" w:id="925"/>
            <w:r w:rsidRPr="00651DFF">
              <w:rPr>
                <w:rFonts w:ascii="Arial" w:hAnsi="Arial"/>
                <w:sz w:val="20"/>
                <w:szCs w:val="20"/>
              </w:rPr>
              <w:t xml:space="preserve">1gx3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400mgx3</w:t>
            </w:r>
            <w:bookmarkEnd w:id="920"/>
            <w:bookmarkEnd w:id="921"/>
            <w:bookmarkEnd w:id="922"/>
            <w:bookmarkEnd w:id="923"/>
            <w:bookmarkEnd w:id="924"/>
            <w:bookmarkEnd w:id="925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51C6FE7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  <w:vertAlign w:val="subscript"/>
              </w:rPr>
            </w:pPr>
            <w:bookmarkStart w:name="_Toc256000135" w:id="926"/>
            <w:bookmarkStart w:name="_Toc256000314" w:id="927"/>
            <w:bookmarkStart w:name="_Toc256000493" w:id="928"/>
            <w:bookmarkStart w:name="_Toc256000662" w:id="929"/>
            <w:bookmarkStart w:name="_Toc256000854" w:id="930"/>
            <w:bookmarkStart w:name="_Toc256001056" w:id="931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926"/>
            <w:bookmarkEnd w:id="927"/>
            <w:bookmarkEnd w:id="928"/>
            <w:bookmarkEnd w:id="929"/>
            <w:bookmarkEnd w:id="930"/>
            <w:bookmarkEnd w:id="931"/>
          </w:p>
          <w:p w:rsidRPr="00651DFF" w:rsidR="0046606B" w:rsidP="00ED1818" w:rsidRDefault="0046606B" w14:paraId="5A1C49A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br/>
            </w:r>
            <w:bookmarkStart w:name="_Toc256000136" w:id="932"/>
            <w:bookmarkStart w:name="_Toc256000315" w:id="933"/>
            <w:bookmarkStart w:name="_Toc256000494" w:id="934"/>
            <w:bookmarkStart w:name="_Toc256000663" w:id="935"/>
            <w:bookmarkStart w:name="_Toc256000855" w:id="936"/>
            <w:bookmarkStart w:name="_Toc256001057" w:id="937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932"/>
            <w:bookmarkEnd w:id="933"/>
            <w:bookmarkEnd w:id="934"/>
            <w:bookmarkEnd w:id="935"/>
            <w:bookmarkEnd w:id="936"/>
            <w:bookmarkEnd w:id="937"/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0A41AD1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7" w:id="938"/>
            <w:bookmarkStart w:name="_Toc256000316" w:id="939"/>
            <w:bookmarkStart w:name="_Toc256000495" w:id="940"/>
            <w:bookmarkStart w:name="_Toc256000664" w:id="941"/>
            <w:bookmarkStart w:name="_Toc256000856" w:id="942"/>
            <w:bookmarkStart w:name="_Toc256001058" w:id="943"/>
            <w:r w:rsidRPr="00651DFF">
              <w:rPr>
                <w:rFonts w:ascii="Arial" w:hAnsi="Arial"/>
                <w:sz w:val="20"/>
                <w:szCs w:val="20"/>
              </w:rPr>
              <w:t>600mgx3</w:t>
            </w:r>
            <w:bookmarkEnd w:id="938"/>
            <w:bookmarkEnd w:id="939"/>
            <w:bookmarkEnd w:id="940"/>
            <w:bookmarkEnd w:id="941"/>
            <w:bookmarkEnd w:id="942"/>
            <w:bookmarkEnd w:id="943"/>
          </w:p>
          <w:p w:rsidRPr="00651DFF" w:rsidR="0046606B" w:rsidP="00ED1818" w:rsidRDefault="0046606B" w14:paraId="149ADC2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  <w:p w:rsidRPr="00651DFF" w:rsidR="0046606B" w:rsidP="00ED1818" w:rsidRDefault="0046606B" w14:paraId="13FD450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39" w:id="944"/>
            <w:bookmarkStart w:name="_Toc256000318" w:id="945"/>
            <w:bookmarkStart w:name="_Toc256000497" w:id="946"/>
            <w:bookmarkStart w:name="_Toc256000666" w:id="947"/>
            <w:bookmarkStart w:name="_Toc256000858" w:id="948"/>
            <w:bookmarkStart w:name="_Toc256001060" w:id="949"/>
            <w:r w:rsidRPr="00651DFF">
              <w:rPr>
                <w:rFonts w:ascii="Arial" w:hAnsi="Arial"/>
                <w:sz w:val="20"/>
                <w:szCs w:val="20"/>
              </w:rPr>
              <w:t>300mgx2-3</w:t>
            </w:r>
            <w:bookmarkEnd w:id="944"/>
            <w:bookmarkEnd w:id="945"/>
            <w:bookmarkEnd w:id="946"/>
            <w:bookmarkEnd w:id="947"/>
            <w:bookmarkEnd w:id="948"/>
            <w:bookmarkEnd w:id="949"/>
          </w:p>
        </w:tc>
      </w:tr>
      <w:tr w:rsidRPr="00651DFF" w:rsidR="0046606B" w:rsidTr="00476CD2" w14:paraId="622A15E7" w14:textId="77777777">
        <w:trPr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206A14B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0" w:id="950"/>
            <w:bookmarkStart w:name="_Toc256000319" w:id="951"/>
            <w:bookmarkStart w:name="_Toc256000498" w:id="952"/>
            <w:bookmarkStart w:name="_Toc256000667" w:id="953"/>
            <w:bookmarkStart w:name="_Toc256000859" w:id="954"/>
            <w:bookmarkStart w:name="_Toc256001061" w:id="955"/>
            <w:r w:rsidRPr="00651DFF">
              <w:rPr>
                <w:rFonts w:ascii="Arial" w:hAnsi="Arial"/>
                <w:sz w:val="20"/>
                <w:szCs w:val="20"/>
              </w:rPr>
              <w:t>Munbotten- flegmone/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abscess</w:t>
            </w:r>
            <w:bookmarkEnd w:id="950"/>
            <w:bookmarkEnd w:id="951"/>
            <w:bookmarkEnd w:id="952"/>
            <w:bookmarkEnd w:id="953"/>
            <w:bookmarkEnd w:id="954"/>
            <w:bookmarkEnd w:id="955"/>
          </w:p>
        </w:tc>
        <w:tc>
          <w:tcPr>
            <w:tcW w:w="1843" w:type="dxa"/>
            <w:shd w:val="clear" w:color="auto" w:fill="auto"/>
          </w:tcPr>
          <w:p w:rsidRPr="00651DFF" w:rsidR="0046606B" w:rsidP="00ED1818" w:rsidRDefault="0046606B" w14:paraId="20AA35C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1" w:id="956"/>
            <w:bookmarkStart w:name="_Toc256000320" w:id="957"/>
            <w:bookmarkStart w:name="_Toc256000499" w:id="958"/>
            <w:bookmarkStart w:name="_Toc256000668" w:id="959"/>
            <w:bookmarkStart w:name="_Toc256000860" w:id="960"/>
            <w:bookmarkStart w:name="_Toc256001062" w:id="961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956"/>
            <w:bookmarkEnd w:id="957"/>
            <w:bookmarkEnd w:id="958"/>
            <w:bookmarkEnd w:id="959"/>
            <w:bookmarkEnd w:id="960"/>
            <w:bookmarkEnd w:id="961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3CDD159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2" w:id="962"/>
            <w:bookmarkStart w:name="_Toc256000321" w:id="963"/>
            <w:bookmarkStart w:name="_Toc256000500" w:id="964"/>
            <w:bookmarkStart w:name="_Toc256000669" w:id="965"/>
            <w:bookmarkStart w:name="_Toc256000861" w:id="966"/>
            <w:bookmarkStart w:name="_Toc256001063" w:id="967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962"/>
            <w:bookmarkEnd w:id="963"/>
            <w:bookmarkEnd w:id="964"/>
            <w:bookmarkEnd w:id="965"/>
            <w:bookmarkEnd w:id="966"/>
            <w:bookmarkEnd w:id="967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0891171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3" w:id="968"/>
            <w:bookmarkStart w:name="_Toc256000322" w:id="969"/>
            <w:bookmarkStart w:name="_Toc256000501" w:id="970"/>
            <w:bookmarkStart w:name="_Toc256000670" w:id="971"/>
            <w:bookmarkStart w:name="_Toc256000862" w:id="972"/>
            <w:bookmarkStart w:name="_Toc256001064" w:id="973"/>
            <w:r w:rsidRPr="00651DFF">
              <w:rPr>
                <w:rFonts w:ascii="Arial" w:hAnsi="Arial"/>
                <w:sz w:val="20"/>
                <w:szCs w:val="20"/>
              </w:rPr>
              <w:t xml:space="preserve">Meropenem*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968"/>
            <w:bookmarkEnd w:id="969"/>
            <w:bookmarkEnd w:id="970"/>
            <w:bookmarkEnd w:id="971"/>
            <w:bookmarkEnd w:id="972"/>
            <w:bookmarkEnd w:id="973"/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412FCF2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4" w:id="974"/>
            <w:bookmarkStart w:name="_Toc256000323" w:id="975"/>
            <w:bookmarkStart w:name="_Toc256000502" w:id="976"/>
            <w:bookmarkStart w:name="_Toc256000671" w:id="977"/>
            <w:bookmarkStart w:name="_Toc256000863" w:id="978"/>
            <w:bookmarkStart w:name="_Toc256001065" w:id="979"/>
            <w:r w:rsidRPr="00651DFF">
              <w:rPr>
                <w:rFonts w:ascii="Arial" w:hAnsi="Arial"/>
                <w:sz w:val="20"/>
                <w:szCs w:val="20"/>
              </w:rPr>
              <w:t>0,5gx3</w:t>
            </w:r>
            <w:bookmarkEnd w:id="974"/>
            <w:bookmarkEnd w:id="975"/>
            <w:bookmarkEnd w:id="976"/>
            <w:bookmarkEnd w:id="977"/>
            <w:bookmarkEnd w:id="978"/>
            <w:bookmarkEnd w:id="979"/>
          </w:p>
        </w:tc>
      </w:tr>
      <w:tr w:rsidRPr="00651DFF" w:rsidR="0046606B" w:rsidTr="00476CD2" w14:paraId="4A1465FC" w14:textId="77777777">
        <w:trPr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039734D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5" w:id="980"/>
            <w:bookmarkStart w:name="_Toc256000324" w:id="981"/>
            <w:bookmarkStart w:name="_Toc256000503" w:id="982"/>
            <w:bookmarkStart w:name="_Toc256000672" w:id="983"/>
            <w:bookmarkStart w:name="_Toc256000864" w:id="984"/>
            <w:bookmarkStart w:name="_Toc256001066" w:id="985"/>
            <w:r w:rsidRPr="00651DFF">
              <w:rPr>
                <w:rFonts w:ascii="Arial" w:hAnsi="Arial"/>
                <w:sz w:val="20"/>
                <w:szCs w:val="20"/>
              </w:rPr>
              <w:t xml:space="preserve">Bakteriell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parotit</w:t>
            </w:r>
            <w:bookmarkEnd w:id="980"/>
            <w:bookmarkEnd w:id="981"/>
            <w:bookmarkEnd w:id="982"/>
            <w:bookmarkEnd w:id="983"/>
            <w:bookmarkEnd w:id="984"/>
            <w:bookmarkEnd w:id="985"/>
          </w:p>
        </w:tc>
        <w:tc>
          <w:tcPr>
            <w:tcW w:w="1843" w:type="dxa"/>
            <w:shd w:val="clear" w:color="auto" w:fill="auto"/>
          </w:tcPr>
          <w:p w:rsidRPr="00651DFF" w:rsidR="0046606B" w:rsidP="00ED1818" w:rsidRDefault="0046606B" w14:paraId="5AD38BA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6" w:id="986"/>
            <w:bookmarkStart w:name="_Toc256000325" w:id="987"/>
            <w:bookmarkStart w:name="_Toc256000504" w:id="988"/>
            <w:bookmarkStart w:name="_Toc256000673" w:id="989"/>
            <w:bookmarkStart w:name="_Toc256000865" w:id="990"/>
            <w:bookmarkStart w:name="_Toc256001067" w:id="991"/>
            <w:r w:rsidRPr="00651DFF">
              <w:rPr>
                <w:rFonts w:ascii="Arial" w:hAnsi="Arial"/>
                <w:sz w:val="20"/>
                <w:szCs w:val="20"/>
              </w:rPr>
              <w:t xml:space="preserve">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Flukloxacillin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986"/>
            <w:bookmarkEnd w:id="987"/>
            <w:bookmarkEnd w:id="988"/>
            <w:bookmarkEnd w:id="989"/>
            <w:bookmarkEnd w:id="990"/>
            <w:bookmarkEnd w:id="991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00A1543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7" w:id="992"/>
            <w:bookmarkStart w:name="_Toc256000326" w:id="993"/>
            <w:bookmarkStart w:name="_Toc256000505" w:id="994"/>
            <w:bookmarkStart w:name="_Toc256000674" w:id="995"/>
            <w:bookmarkStart w:name="_Toc256000866" w:id="996"/>
            <w:bookmarkStart w:name="_Toc256001068" w:id="997"/>
            <w:r w:rsidRPr="00651DFF">
              <w:rPr>
                <w:rFonts w:ascii="Arial" w:hAnsi="Arial"/>
                <w:sz w:val="20"/>
                <w:szCs w:val="20"/>
              </w:rPr>
              <w:t xml:space="preserve">2gx3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992"/>
            <w:bookmarkEnd w:id="993"/>
            <w:bookmarkEnd w:id="994"/>
            <w:bookmarkEnd w:id="995"/>
            <w:bookmarkEnd w:id="996"/>
            <w:bookmarkEnd w:id="997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4827C36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8" w:id="998"/>
            <w:bookmarkStart w:name="_Toc256000327" w:id="999"/>
            <w:bookmarkStart w:name="_Toc256000506" w:id="1000"/>
            <w:bookmarkStart w:name="_Toc256000675" w:id="1001"/>
            <w:bookmarkStart w:name="_Toc256000867" w:id="1002"/>
            <w:bookmarkStart w:name="_Toc256001069" w:id="1003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998"/>
            <w:bookmarkEnd w:id="999"/>
            <w:bookmarkEnd w:id="1000"/>
            <w:bookmarkEnd w:id="1001"/>
            <w:bookmarkEnd w:id="1002"/>
            <w:bookmarkEnd w:id="1003"/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38810E7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49" w:id="1004"/>
            <w:bookmarkStart w:name="_Toc256000328" w:id="1005"/>
            <w:bookmarkStart w:name="_Toc256000507" w:id="1006"/>
            <w:bookmarkStart w:name="_Toc256000676" w:id="1007"/>
            <w:bookmarkStart w:name="_Toc256000868" w:id="1008"/>
            <w:bookmarkStart w:name="_Toc256001070" w:id="1009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1004"/>
            <w:bookmarkEnd w:id="1005"/>
            <w:bookmarkEnd w:id="1006"/>
            <w:bookmarkEnd w:id="1007"/>
            <w:bookmarkEnd w:id="1008"/>
            <w:bookmarkEnd w:id="1009"/>
          </w:p>
        </w:tc>
      </w:tr>
      <w:tr w:rsidRPr="00651DFF" w:rsidR="0046606B" w:rsidTr="00476CD2" w14:paraId="647C22D0" w14:textId="77777777">
        <w:trPr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0B99595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0" w:id="1010"/>
            <w:bookmarkStart w:name="_Toc256000329" w:id="1011"/>
            <w:bookmarkStart w:name="_Toc256000508" w:id="1012"/>
            <w:bookmarkStart w:name="_Toc256000677" w:id="1013"/>
            <w:bookmarkStart w:name="_Toc256000869" w:id="1014"/>
            <w:bookmarkStart w:name="_Toc256001071" w:id="1015"/>
            <w:r w:rsidRPr="00651DFF">
              <w:rPr>
                <w:rFonts w:ascii="Arial" w:hAnsi="Arial"/>
                <w:sz w:val="20"/>
                <w:szCs w:val="20"/>
              </w:rPr>
              <w:t>Tonsillit</w:t>
            </w:r>
            <w:bookmarkEnd w:id="1010"/>
            <w:bookmarkEnd w:id="1011"/>
            <w:bookmarkEnd w:id="1012"/>
            <w:bookmarkEnd w:id="1013"/>
            <w:bookmarkEnd w:id="1014"/>
            <w:bookmarkEnd w:id="1015"/>
          </w:p>
        </w:tc>
        <w:tc>
          <w:tcPr>
            <w:tcW w:w="1843" w:type="dxa"/>
            <w:shd w:val="clear" w:color="auto" w:fill="auto"/>
          </w:tcPr>
          <w:p w:rsidRPr="00651DFF" w:rsidR="0046606B" w:rsidP="00ED1818" w:rsidRDefault="0046606B" w14:paraId="1504AAC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1" w:id="1016"/>
            <w:bookmarkStart w:name="_Toc256000330" w:id="1017"/>
            <w:bookmarkStart w:name="_Toc256000509" w:id="1018"/>
            <w:bookmarkStart w:name="_Toc256000678" w:id="1019"/>
            <w:bookmarkStart w:name="_Toc256000870" w:id="1020"/>
            <w:bookmarkStart w:name="_Toc256001072" w:id="1021"/>
            <w:r w:rsidRPr="00651DFF">
              <w:rPr>
                <w:rFonts w:ascii="Arial" w:hAnsi="Arial"/>
                <w:sz w:val="20"/>
                <w:szCs w:val="20"/>
              </w:rPr>
              <w:t xml:space="preserve">Bensylpc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016"/>
            <w:bookmarkEnd w:id="1017"/>
            <w:bookmarkEnd w:id="1018"/>
            <w:bookmarkEnd w:id="1019"/>
            <w:bookmarkEnd w:id="1020"/>
            <w:bookmarkEnd w:id="1021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6F1793A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2" w:id="1022"/>
            <w:bookmarkStart w:name="_Toc256000331" w:id="1023"/>
            <w:bookmarkStart w:name="_Toc256000510" w:id="1024"/>
            <w:bookmarkStart w:name="_Toc256000679" w:id="1025"/>
            <w:bookmarkStart w:name="_Toc256000871" w:id="1026"/>
            <w:bookmarkStart w:name="_Toc256001073" w:id="1027"/>
            <w:r w:rsidRPr="00651DFF">
              <w:rPr>
                <w:rFonts w:ascii="Arial" w:hAnsi="Arial"/>
                <w:sz w:val="20"/>
                <w:szCs w:val="20"/>
              </w:rPr>
              <w:t xml:space="preserve">3gx3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1022"/>
            <w:bookmarkEnd w:id="1023"/>
            <w:bookmarkEnd w:id="1024"/>
            <w:bookmarkEnd w:id="1025"/>
            <w:bookmarkEnd w:id="1026"/>
            <w:bookmarkEnd w:id="1027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7687D92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3" w:id="1028"/>
            <w:bookmarkStart w:name="_Toc256000332" w:id="1029"/>
            <w:bookmarkStart w:name="_Toc256000511" w:id="1030"/>
            <w:bookmarkStart w:name="_Toc256000680" w:id="1031"/>
            <w:bookmarkStart w:name="_Toc256000872" w:id="1032"/>
            <w:bookmarkStart w:name="_Toc256001074" w:id="1033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028"/>
            <w:bookmarkEnd w:id="1029"/>
            <w:bookmarkEnd w:id="1030"/>
            <w:bookmarkEnd w:id="1031"/>
            <w:bookmarkEnd w:id="1032"/>
            <w:bookmarkEnd w:id="1033"/>
          </w:p>
        </w:tc>
        <w:tc>
          <w:tcPr>
            <w:tcW w:w="1418" w:type="dxa"/>
            <w:tcBorders>
              <w:bottom w:val="single" w:color="auto" w:sz="4" w:space="0"/>
            </w:tcBorders>
            <w:shd w:val="clear" w:color="auto" w:fill="auto"/>
          </w:tcPr>
          <w:p w:rsidRPr="00651DFF" w:rsidR="0046606B" w:rsidP="00ED1818" w:rsidRDefault="0046606B" w14:paraId="54A1F68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4" w:id="1034"/>
            <w:bookmarkStart w:name="_Toc256000333" w:id="1035"/>
            <w:bookmarkStart w:name="_Toc256000512" w:id="1036"/>
            <w:bookmarkStart w:name="_Toc256000681" w:id="1037"/>
            <w:bookmarkStart w:name="_Toc256000873" w:id="1038"/>
            <w:bookmarkStart w:name="_Toc256001075" w:id="1039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1034"/>
            <w:bookmarkEnd w:id="1035"/>
            <w:bookmarkEnd w:id="1036"/>
            <w:bookmarkEnd w:id="1037"/>
            <w:bookmarkEnd w:id="1038"/>
            <w:bookmarkEnd w:id="1039"/>
          </w:p>
        </w:tc>
      </w:tr>
      <w:tr w:rsidRPr="00651DFF" w:rsidR="0046606B" w:rsidTr="00476CD2" w14:paraId="72F54AFA" w14:textId="77777777">
        <w:trPr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09506A1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5" w:id="1040"/>
            <w:bookmarkStart w:name="_Toc256000334" w:id="1041"/>
            <w:bookmarkStart w:name="_Toc256000513" w:id="1042"/>
            <w:bookmarkStart w:name="_Toc256000682" w:id="1043"/>
            <w:bookmarkStart w:name="_Toc256000874" w:id="1044"/>
            <w:bookmarkStart w:name="_Toc256001076" w:id="1045"/>
            <w:r w:rsidRPr="00651DFF">
              <w:rPr>
                <w:rFonts w:ascii="Arial" w:hAnsi="Arial"/>
                <w:sz w:val="20"/>
                <w:szCs w:val="20"/>
              </w:rPr>
              <w:t>Recidiv tonsillit</w:t>
            </w:r>
            <w:bookmarkEnd w:id="1040"/>
            <w:bookmarkEnd w:id="1041"/>
            <w:bookmarkEnd w:id="1042"/>
            <w:bookmarkEnd w:id="1043"/>
            <w:bookmarkEnd w:id="1044"/>
            <w:bookmarkEnd w:id="1045"/>
          </w:p>
        </w:tc>
        <w:tc>
          <w:tcPr>
            <w:tcW w:w="1843" w:type="dxa"/>
            <w:shd w:val="clear" w:color="auto" w:fill="auto"/>
          </w:tcPr>
          <w:p w:rsidRPr="00651DFF" w:rsidR="0046606B" w:rsidP="00ED1818" w:rsidRDefault="0046606B" w14:paraId="6D03D19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6" w:id="1046"/>
            <w:bookmarkStart w:name="_Toc256000335" w:id="1047"/>
            <w:bookmarkStart w:name="_Toc256000514" w:id="1048"/>
            <w:bookmarkStart w:name="_Toc256000683" w:id="1049"/>
            <w:bookmarkStart w:name="_Toc256000875" w:id="1050"/>
            <w:bookmarkStart w:name="_Toc256001077" w:id="1051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046"/>
            <w:bookmarkEnd w:id="1047"/>
            <w:bookmarkEnd w:id="1048"/>
            <w:bookmarkEnd w:id="1049"/>
            <w:bookmarkEnd w:id="1050"/>
            <w:bookmarkEnd w:id="1051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468CA61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57" w:id="1052"/>
            <w:bookmarkStart w:name="_Toc256000336" w:id="1053"/>
            <w:bookmarkStart w:name="_Toc256000515" w:id="1054"/>
            <w:bookmarkStart w:name="_Toc256000684" w:id="1055"/>
            <w:bookmarkStart w:name="_Toc256000876" w:id="1056"/>
            <w:bookmarkStart w:name="_Toc256001078" w:id="1057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1052"/>
            <w:bookmarkEnd w:id="1053"/>
            <w:bookmarkEnd w:id="1054"/>
            <w:bookmarkEnd w:id="1055"/>
            <w:bookmarkEnd w:id="1056"/>
            <w:bookmarkEnd w:id="1057"/>
          </w:p>
        </w:tc>
        <w:tc>
          <w:tcPr>
            <w:tcW w:w="1701" w:type="dxa"/>
            <w:tcBorders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1CCD5D9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0D8CF08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</w:tr>
      <w:tr w:rsidRPr="00651DFF" w:rsidR="0046606B" w:rsidTr="00476CD2" w14:paraId="706C66F5" w14:textId="77777777">
        <w:trPr>
          <w:jc w:val="right"/>
        </w:trPr>
        <w:tc>
          <w:tcPr>
            <w:tcW w:w="15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474A5F6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0" w:id="1058"/>
            <w:bookmarkStart w:name="_Toc256000339" w:id="1059"/>
            <w:bookmarkStart w:name="_Toc256000518" w:id="1060"/>
            <w:bookmarkStart w:name="_Toc256000687" w:id="1061"/>
            <w:bookmarkStart w:name="_Toc256000879" w:id="1062"/>
            <w:bookmarkStart w:name="_Toc256001081" w:id="1063"/>
            <w:r w:rsidRPr="00651DFF">
              <w:rPr>
                <w:rFonts w:ascii="Arial" w:hAnsi="Arial"/>
                <w:sz w:val="20"/>
                <w:szCs w:val="20"/>
              </w:rPr>
              <w:t xml:space="preserve">Peritonsillit </w:t>
            </w:r>
            <w:bookmarkEnd w:id="1058"/>
            <w:bookmarkEnd w:id="1059"/>
            <w:bookmarkEnd w:id="1060"/>
            <w:bookmarkEnd w:id="1061"/>
            <w:bookmarkEnd w:id="1062"/>
            <w:bookmarkEnd w:id="1063"/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0B3A61D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1" w:id="1064"/>
            <w:bookmarkStart w:name="_Toc256000340" w:id="1065"/>
            <w:bookmarkStart w:name="_Toc256000519" w:id="1066"/>
            <w:bookmarkStart w:name="_Toc256000688" w:id="1067"/>
            <w:bookmarkStart w:name="_Toc256000880" w:id="1068"/>
            <w:bookmarkStart w:name="_Toc256001082" w:id="1069"/>
            <w:r w:rsidRPr="00651DFF">
              <w:rPr>
                <w:rFonts w:ascii="Arial" w:hAnsi="Arial"/>
                <w:sz w:val="20"/>
                <w:szCs w:val="20"/>
              </w:rPr>
              <w:t xml:space="preserve">Bensylpc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PcV po</w:t>
            </w:r>
            <w:bookmarkEnd w:id="1064"/>
            <w:bookmarkEnd w:id="1065"/>
            <w:bookmarkEnd w:id="1066"/>
            <w:bookmarkEnd w:id="1067"/>
            <w:bookmarkEnd w:id="1068"/>
            <w:bookmarkEnd w:id="1069"/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59C9094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2" w:id="1070"/>
            <w:bookmarkStart w:name="_Toc256000341" w:id="1071"/>
            <w:bookmarkStart w:name="_Toc256000520" w:id="1072"/>
            <w:bookmarkStart w:name="_Toc256000689" w:id="1073"/>
            <w:bookmarkStart w:name="_Toc256000881" w:id="1074"/>
            <w:bookmarkStart w:name="_Toc256001083" w:id="1075"/>
            <w:r w:rsidRPr="00651DFF">
              <w:rPr>
                <w:rFonts w:ascii="Arial" w:hAnsi="Arial"/>
                <w:sz w:val="20"/>
                <w:szCs w:val="20"/>
              </w:rPr>
              <w:t xml:space="preserve">3gx3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1070"/>
            <w:bookmarkEnd w:id="1071"/>
            <w:bookmarkEnd w:id="1072"/>
            <w:bookmarkEnd w:id="1073"/>
            <w:bookmarkEnd w:id="1074"/>
            <w:bookmarkEnd w:id="1075"/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107649F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3" w:id="1076"/>
            <w:bookmarkStart w:name="_Toc256000342" w:id="1077"/>
            <w:bookmarkStart w:name="_Toc256000521" w:id="1078"/>
            <w:bookmarkStart w:name="_Toc256000690" w:id="1079"/>
            <w:bookmarkStart w:name="_Toc256000882" w:id="1080"/>
            <w:bookmarkStart w:name="_Toc256001084" w:id="1081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076"/>
            <w:bookmarkEnd w:id="1077"/>
            <w:bookmarkEnd w:id="1078"/>
            <w:bookmarkEnd w:id="1079"/>
            <w:bookmarkEnd w:id="1080"/>
            <w:bookmarkEnd w:id="1081"/>
          </w:p>
          <w:p w:rsidRPr="00651DFF" w:rsidR="0046606B" w:rsidP="00ED1818" w:rsidRDefault="0046606B" w14:paraId="24FFE8F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4" w:id="1082"/>
            <w:bookmarkStart w:name="_Toc256000343" w:id="1083"/>
            <w:bookmarkStart w:name="_Toc256000522" w:id="1084"/>
            <w:bookmarkStart w:name="_Toc256000691" w:id="1085"/>
            <w:bookmarkStart w:name="_Toc256000883" w:id="1086"/>
            <w:bookmarkStart w:name="_Toc256001085" w:id="1087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082"/>
            <w:bookmarkEnd w:id="1083"/>
            <w:bookmarkEnd w:id="1084"/>
            <w:bookmarkEnd w:id="1085"/>
            <w:bookmarkEnd w:id="1086"/>
            <w:bookmarkEnd w:id="1087"/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0898FE9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65" w:id="1088"/>
            <w:bookmarkStart w:name="_Toc256000344" w:id="1089"/>
            <w:bookmarkStart w:name="_Toc256000523" w:id="1090"/>
            <w:bookmarkStart w:name="_Toc256000692" w:id="1091"/>
            <w:bookmarkStart w:name="_Toc256000884" w:id="1092"/>
            <w:bookmarkStart w:name="_Toc256001086" w:id="1093"/>
            <w:r w:rsidRPr="00651DFF">
              <w:rPr>
                <w:rFonts w:ascii="Arial" w:hAnsi="Arial"/>
                <w:sz w:val="20"/>
                <w:szCs w:val="20"/>
              </w:rPr>
              <w:t>600mgx3 300mgx2-3</w:t>
            </w:r>
            <w:bookmarkEnd w:id="1088"/>
            <w:bookmarkEnd w:id="1089"/>
            <w:bookmarkEnd w:id="1090"/>
            <w:bookmarkEnd w:id="1091"/>
            <w:bookmarkEnd w:id="1092"/>
            <w:bookmarkEnd w:id="1093"/>
          </w:p>
        </w:tc>
      </w:tr>
      <w:tr w:rsidRPr="00651DFF" w:rsidR="0046606B" w:rsidTr="00476CD2" w14:paraId="05CA7B2D" w14:textId="77777777">
        <w:trPr>
          <w:jc w:val="right"/>
        </w:trPr>
        <w:tc>
          <w:tcPr>
            <w:tcW w:w="154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09B6BF5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2" w:id="1094"/>
            <w:bookmarkStart w:name="_Toc256000351" w:id="1095"/>
            <w:bookmarkStart w:name="_Toc256000530" w:id="1096"/>
            <w:bookmarkStart w:name="_Toc256000693" w:id="1097"/>
            <w:bookmarkStart w:name="_Toc256000885" w:id="1098"/>
            <w:bookmarkStart w:name="_Toc256001087" w:id="1099"/>
            <w:r w:rsidRPr="00651DFF">
              <w:rPr>
                <w:rFonts w:ascii="Arial" w:hAnsi="Arial"/>
                <w:sz w:val="20"/>
                <w:szCs w:val="20"/>
              </w:rPr>
              <w:t xml:space="preserve">Parafaryngeal/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retrofaryngeal abcess</w:t>
            </w:r>
            <w:bookmarkEnd w:id="1094"/>
            <w:bookmarkEnd w:id="1095"/>
            <w:bookmarkEnd w:id="1096"/>
            <w:bookmarkEnd w:id="1097"/>
            <w:bookmarkEnd w:id="1098"/>
            <w:bookmarkEnd w:id="1099"/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42D81E1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3" w:id="1100"/>
            <w:bookmarkStart w:name="_Toc256000352" w:id="1101"/>
            <w:bookmarkStart w:name="_Toc256000531" w:id="1102"/>
            <w:bookmarkStart w:name="_Toc256000694" w:id="1103"/>
            <w:bookmarkStart w:name="_Toc256000886" w:id="1104"/>
            <w:bookmarkStart w:name="_Toc256001088" w:id="1105"/>
            <w:r w:rsidRPr="00651DFF">
              <w:rPr>
                <w:rFonts w:ascii="Arial" w:hAnsi="Arial"/>
                <w:sz w:val="20"/>
                <w:szCs w:val="20"/>
              </w:rPr>
              <w:t xml:space="preserve">Piptaz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100"/>
            <w:bookmarkEnd w:id="1101"/>
            <w:bookmarkEnd w:id="1102"/>
            <w:bookmarkEnd w:id="1103"/>
            <w:bookmarkEnd w:id="1104"/>
            <w:bookmarkEnd w:id="1105"/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780720E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4" w:id="1106"/>
            <w:bookmarkStart w:name="_Toc256000353" w:id="1107"/>
            <w:bookmarkStart w:name="_Toc256000532" w:id="1108"/>
            <w:bookmarkStart w:name="_Toc256000695" w:id="1109"/>
            <w:bookmarkStart w:name="_Toc256000887" w:id="1110"/>
            <w:bookmarkStart w:name="_Toc256001089" w:id="1111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1106"/>
            <w:bookmarkEnd w:id="1107"/>
            <w:bookmarkEnd w:id="1108"/>
            <w:bookmarkEnd w:id="1109"/>
            <w:bookmarkEnd w:id="1110"/>
            <w:bookmarkEnd w:id="1111"/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448577B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5" w:id="1112"/>
            <w:bookmarkStart w:name="_Toc256000354" w:id="1113"/>
            <w:bookmarkStart w:name="_Toc256000533" w:id="1114"/>
            <w:bookmarkStart w:name="_Toc256000696" w:id="1115"/>
            <w:bookmarkStart w:name="_Toc256000888" w:id="1116"/>
            <w:bookmarkStart w:name="_Toc256001090" w:id="1117"/>
            <w:r w:rsidRPr="00651DFF">
              <w:rPr>
                <w:rFonts w:ascii="Arial" w:hAnsi="Arial"/>
                <w:sz w:val="20"/>
                <w:szCs w:val="20"/>
              </w:rPr>
              <w:t xml:space="preserve">Cefotaxim*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 +</w:t>
            </w:r>
            <w:r w:rsidRPr="00651DFF">
              <w:rPr>
                <w:rFonts w:ascii="Arial" w:hAnsi="Arial"/>
                <w:sz w:val="20"/>
                <w:szCs w:val="20"/>
              </w:rPr>
              <w:t xml:space="preserve"> metronidazol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</w:p>
          <w:p w:rsidRPr="00651DFF" w:rsidR="0046606B" w:rsidP="00ED1818" w:rsidRDefault="0046606B" w14:paraId="4F4E537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r w:rsidRPr="00651DFF">
              <w:rPr>
                <w:rFonts w:ascii="Arial" w:hAnsi="Arial"/>
                <w:sz w:val="20"/>
                <w:szCs w:val="20"/>
              </w:rPr>
              <w:t>Klindamycin</w:t>
            </w:r>
            <w:bookmarkEnd w:id="1112"/>
            <w:bookmarkEnd w:id="1113"/>
            <w:bookmarkEnd w:id="1114"/>
            <w:bookmarkEnd w:id="1115"/>
            <w:bookmarkEnd w:id="1116"/>
            <w:bookmarkEnd w:id="1117"/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0AE4C79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77" w:id="1118"/>
            <w:bookmarkStart w:name="_Toc256000356" w:id="1119"/>
            <w:bookmarkStart w:name="_Toc256000535" w:id="1120"/>
            <w:bookmarkStart w:name="_Toc256000698" w:id="1121"/>
            <w:bookmarkStart w:name="_Toc256000890" w:id="1122"/>
            <w:bookmarkStart w:name="_Toc256001092" w:id="1123"/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1,5gx1 dag1 1gx1 fr dag2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600mgx3</w:t>
            </w:r>
            <w:bookmarkEnd w:id="1118"/>
            <w:bookmarkEnd w:id="1119"/>
            <w:bookmarkEnd w:id="1120"/>
            <w:bookmarkEnd w:id="1121"/>
            <w:bookmarkEnd w:id="1122"/>
            <w:bookmarkEnd w:id="1123"/>
          </w:p>
        </w:tc>
      </w:tr>
      <w:tr w:rsidRPr="00651DFF" w:rsidR="0046606B" w:rsidTr="00476CD2" w14:paraId="1345F32E" w14:textId="77777777">
        <w:trPr>
          <w:trHeight w:val="405"/>
          <w:jc w:val="right"/>
        </w:trPr>
        <w:tc>
          <w:tcPr>
            <w:tcW w:w="1543" w:type="dxa"/>
            <w:vMerge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</w:tcPr>
          <w:p w:rsidRPr="00651DFF" w:rsidR="0046606B" w:rsidP="00ED1818" w:rsidRDefault="0046606B" w14:paraId="43E4161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521" w:type="dxa"/>
            <w:gridSpan w:val="5"/>
            <w:tcBorders>
              <w:left w:val="single" w:color="auto" w:sz="4" w:space="0"/>
            </w:tcBorders>
            <w:shd w:val="clear" w:color="auto" w:fill="auto"/>
          </w:tcPr>
          <w:p w:rsidRPr="00651DFF" w:rsidR="0046606B" w:rsidP="00ED1818" w:rsidRDefault="0046606B" w14:paraId="203102D2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179" w:id="1124"/>
            <w:bookmarkStart w:name="_Toc256000358" w:id="1125"/>
            <w:bookmarkStart w:name="_Toc256000537" w:id="1126"/>
            <w:bookmarkStart w:name="_Toc256000700" w:id="1127"/>
            <w:bookmarkStart w:name="_Toc256000892" w:id="1128"/>
            <w:bookmarkStart w:name="_Toc256001094" w:id="1129"/>
            <w:r w:rsidRPr="00651DFF">
              <w:rPr>
                <w:rFonts w:ascii="Arial" w:hAnsi="Arial"/>
                <w:i/>
                <w:sz w:val="20"/>
                <w:szCs w:val="20"/>
              </w:rPr>
              <w:t>Peroral uppföljning enl odlingssvar eller amoxicillin 750mgx3</w:t>
            </w:r>
            <w:bookmarkEnd w:id="1124"/>
            <w:bookmarkEnd w:id="1125"/>
            <w:bookmarkEnd w:id="1126"/>
            <w:bookmarkEnd w:id="1127"/>
            <w:bookmarkEnd w:id="1128"/>
            <w:bookmarkEnd w:id="1129"/>
          </w:p>
        </w:tc>
      </w:tr>
      <w:tr w:rsidRPr="00651DFF" w:rsidR="0046606B" w:rsidTr="00476CD2" w14:paraId="64F27DEC" w14:textId="77777777">
        <w:trPr>
          <w:trHeight w:val="270"/>
          <w:jc w:val="right"/>
        </w:trPr>
        <w:tc>
          <w:tcPr>
            <w:tcW w:w="1543" w:type="dxa"/>
            <w:vMerge w:val="restart"/>
            <w:shd w:val="clear" w:color="auto" w:fill="auto"/>
          </w:tcPr>
          <w:p w:rsidRPr="00651DFF" w:rsidR="0046606B" w:rsidP="00ED1818" w:rsidRDefault="0046606B" w14:paraId="7D8EEAB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0" w:id="1130"/>
            <w:bookmarkStart w:name="_Toc256000359" w:id="1131"/>
            <w:bookmarkStart w:name="_Toc256000538" w:id="1132"/>
            <w:bookmarkStart w:name="_Toc256000701" w:id="1133"/>
            <w:bookmarkStart w:name="_Toc256000893" w:id="1134"/>
            <w:bookmarkStart w:name="_Toc256001095" w:id="1135"/>
            <w:r w:rsidRPr="00651DFF">
              <w:rPr>
                <w:rFonts w:ascii="Arial" w:hAnsi="Arial"/>
                <w:sz w:val="20"/>
                <w:szCs w:val="20"/>
              </w:rPr>
              <w:t>Epiglottit</w:t>
            </w:r>
            <w:bookmarkEnd w:id="1130"/>
            <w:bookmarkEnd w:id="1131"/>
            <w:bookmarkEnd w:id="1132"/>
            <w:bookmarkEnd w:id="1133"/>
            <w:bookmarkEnd w:id="1134"/>
            <w:bookmarkEnd w:id="1135"/>
          </w:p>
        </w:tc>
        <w:tc>
          <w:tcPr>
            <w:tcW w:w="2126" w:type="dxa"/>
            <w:gridSpan w:val="2"/>
            <w:shd w:val="clear" w:color="auto" w:fill="auto"/>
          </w:tcPr>
          <w:p w:rsidRPr="00651DFF" w:rsidR="0046606B" w:rsidP="00ED1818" w:rsidRDefault="0046606B" w14:paraId="6ECFB231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181" w:id="1136"/>
            <w:bookmarkStart w:name="_Toc256000360" w:id="1137"/>
            <w:bookmarkStart w:name="_Toc256000539" w:id="1138"/>
            <w:bookmarkStart w:name="_Toc256000702" w:id="1139"/>
            <w:bookmarkStart w:name="_Toc256000894" w:id="1140"/>
            <w:bookmarkStart w:name="_Toc256001096" w:id="1141"/>
            <w:r w:rsidRPr="00651DFF">
              <w:rPr>
                <w:rFonts w:ascii="Arial" w:hAnsi="Arial"/>
                <w:sz w:val="20"/>
                <w:szCs w:val="20"/>
              </w:rPr>
              <w:t>Pip-taz</w:t>
            </w:r>
            <w:r w:rsidRPr="00651DFF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136"/>
            <w:bookmarkEnd w:id="1137"/>
            <w:bookmarkEnd w:id="1138"/>
            <w:bookmarkEnd w:id="1139"/>
            <w:bookmarkEnd w:id="1140"/>
            <w:bookmarkEnd w:id="1141"/>
          </w:p>
        </w:tc>
        <w:tc>
          <w:tcPr>
            <w:tcW w:w="1276" w:type="dxa"/>
            <w:shd w:val="clear" w:color="auto" w:fill="auto"/>
          </w:tcPr>
          <w:p w:rsidRPr="00651DFF" w:rsidR="0046606B" w:rsidP="00ED1818" w:rsidRDefault="0046606B" w14:paraId="30F3ECB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2" w:id="1142"/>
            <w:bookmarkStart w:name="_Toc256000361" w:id="1143"/>
            <w:bookmarkStart w:name="_Toc256000540" w:id="1144"/>
            <w:bookmarkStart w:name="_Toc256000703" w:id="1145"/>
            <w:bookmarkStart w:name="_Toc256000895" w:id="1146"/>
            <w:bookmarkStart w:name="_Toc256001097" w:id="1147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1142"/>
            <w:bookmarkEnd w:id="1143"/>
            <w:bookmarkEnd w:id="1144"/>
            <w:bookmarkEnd w:id="1145"/>
            <w:bookmarkEnd w:id="1146"/>
            <w:bookmarkEnd w:id="1147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18CD56D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3" w:id="1148"/>
            <w:bookmarkStart w:name="_Toc256000362" w:id="1149"/>
            <w:bookmarkStart w:name="_Toc256000541" w:id="1150"/>
            <w:bookmarkStart w:name="_Toc256000704" w:id="1151"/>
            <w:bookmarkStart w:name="_Toc256000896" w:id="1152"/>
            <w:bookmarkStart w:name="_Toc256001098" w:id="1153"/>
            <w:r w:rsidRPr="00651DFF">
              <w:rPr>
                <w:rFonts w:ascii="Arial" w:hAnsi="Arial"/>
                <w:sz w:val="20"/>
                <w:szCs w:val="20"/>
              </w:rPr>
              <w:t xml:space="preserve">Cefotaxim*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148"/>
            <w:bookmarkEnd w:id="1149"/>
            <w:bookmarkEnd w:id="1150"/>
            <w:bookmarkEnd w:id="1151"/>
            <w:bookmarkEnd w:id="1152"/>
            <w:bookmarkEnd w:id="1153"/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1889439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4" w:id="1154"/>
            <w:bookmarkStart w:name="_Toc256000363" w:id="1155"/>
            <w:bookmarkStart w:name="_Toc256000542" w:id="1156"/>
            <w:bookmarkStart w:name="_Toc256000705" w:id="1157"/>
            <w:bookmarkStart w:name="_Toc256000897" w:id="1158"/>
            <w:bookmarkStart w:name="_Toc256001099" w:id="1159"/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1154"/>
            <w:bookmarkEnd w:id="1155"/>
            <w:bookmarkEnd w:id="1156"/>
            <w:bookmarkEnd w:id="1157"/>
            <w:bookmarkEnd w:id="1158"/>
            <w:bookmarkEnd w:id="1159"/>
          </w:p>
        </w:tc>
      </w:tr>
      <w:tr w:rsidRPr="00651DFF" w:rsidR="0046606B" w:rsidTr="00476CD2" w14:paraId="492E2162" w14:textId="77777777">
        <w:trPr>
          <w:trHeight w:val="270"/>
          <w:jc w:val="right"/>
        </w:trPr>
        <w:tc>
          <w:tcPr>
            <w:tcW w:w="1543" w:type="dxa"/>
            <w:vMerge/>
            <w:shd w:val="clear" w:color="auto" w:fill="auto"/>
          </w:tcPr>
          <w:p w:rsidRPr="00651DFF" w:rsidR="0046606B" w:rsidP="00ED1818" w:rsidRDefault="0046606B" w14:paraId="45D5BBE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521" w:type="dxa"/>
            <w:gridSpan w:val="5"/>
            <w:shd w:val="clear" w:color="auto" w:fill="auto"/>
          </w:tcPr>
          <w:p w:rsidRPr="00651DFF" w:rsidR="0046606B" w:rsidP="00ED1818" w:rsidRDefault="0046606B" w14:paraId="339729DF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186" w:id="1160"/>
            <w:bookmarkStart w:name="_Toc256000365" w:id="1161"/>
            <w:bookmarkStart w:name="_Toc256000544" w:id="1162"/>
            <w:bookmarkStart w:name="_Toc256000707" w:id="1163"/>
            <w:bookmarkStart w:name="_Toc256000899" w:id="1164"/>
            <w:bookmarkStart w:name="_Toc256001101" w:id="1165"/>
            <w:r w:rsidRPr="00651DFF">
              <w:rPr>
                <w:rFonts w:ascii="Arial" w:hAnsi="Arial"/>
                <w:i/>
                <w:sz w:val="20"/>
                <w:szCs w:val="20"/>
              </w:rPr>
              <w:t>Peroral uppföljning enl odlingssvar eller amoxicillin-clav 875/125mgx2-3.</w:t>
            </w:r>
            <w:bookmarkEnd w:id="1160"/>
            <w:bookmarkEnd w:id="1161"/>
            <w:bookmarkEnd w:id="1162"/>
            <w:bookmarkEnd w:id="1163"/>
            <w:bookmarkEnd w:id="1164"/>
            <w:bookmarkEnd w:id="1165"/>
          </w:p>
        </w:tc>
      </w:tr>
      <w:tr w:rsidRPr="00651DFF" w:rsidR="0046606B" w:rsidTr="00476CD2" w14:paraId="756F6D14" w14:textId="77777777">
        <w:trPr>
          <w:trHeight w:val="405"/>
          <w:jc w:val="right"/>
        </w:trPr>
        <w:tc>
          <w:tcPr>
            <w:tcW w:w="1543" w:type="dxa"/>
            <w:shd w:val="clear" w:color="auto" w:fill="auto"/>
          </w:tcPr>
          <w:p w:rsidRPr="00651DFF" w:rsidR="0046606B" w:rsidP="00ED1818" w:rsidRDefault="0046606B" w14:paraId="09C3907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7" w:id="1166"/>
            <w:bookmarkStart w:name="_Toc256000366" w:id="1167"/>
            <w:bookmarkStart w:name="_Toc256000545" w:id="1168"/>
            <w:bookmarkStart w:name="_Toc256000708" w:id="1169"/>
            <w:bookmarkStart w:name="_Toc256000900" w:id="1170"/>
            <w:bookmarkStart w:name="_Toc256001102" w:id="1171"/>
            <w:r w:rsidRPr="00651DFF">
              <w:rPr>
                <w:rFonts w:ascii="Arial" w:hAnsi="Arial"/>
                <w:sz w:val="20"/>
                <w:szCs w:val="20"/>
              </w:rPr>
              <w:t>Esofagus- perforation</w:t>
            </w:r>
            <w:bookmarkEnd w:id="1166"/>
            <w:bookmarkEnd w:id="1167"/>
            <w:bookmarkEnd w:id="1168"/>
            <w:bookmarkEnd w:id="1169"/>
            <w:bookmarkEnd w:id="1170"/>
            <w:bookmarkEnd w:id="1171"/>
          </w:p>
        </w:tc>
        <w:tc>
          <w:tcPr>
            <w:tcW w:w="2126" w:type="dxa"/>
            <w:gridSpan w:val="2"/>
            <w:shd w:val="clear" w:color="auto" w:fill="auto"/>
          </w:tcPr>
          <w:p w:rsidRPr="00651DFF" w:rsidR="0046606B" w:rsidP="00ED1818" w:rsidRDefault="0046606B" w14:paraId="2E8A9D6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8" w:id="1172"/>
            <w:bookmarkStart w:name="_Toc256000367" w:id="1173"/>
            <w:bookmarkStart w:name="_Toc256000546" w:id="1174"/>
            <w:bookmarkStart w:name="_Toc256000709" w:id="1175"/>
            <w:bookmarkStart w:name="_Toc256000901" w:id="1176"/>
            <w:bookmarkStart w:name="_Toc256001103" w:id="1177"/>
            <w:r w:rsidRPr="00651DFF">
              <w:rPr>
                <w:rFonts w:ascii="Arial" w:hAnsi="Arial"/>
                <w:sz w:val="20"/>
                <w:szCs w:val="20"/>
              </w:rPr>
              <w:t xml:space="preserve">Pip-taz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172"/>
            <w:bookmarkEnd w:id="1173"/>
            <w:bookmarkEnd w:id="1174"/>
            <w:bookmarkEnd w:id="1175"/>
            <w:bookmarkEnd w:id="1176"/>
            <w:bookmarkEnd w:id="1177"/>
          </w:p>
        </w:tc>
        <w:tc>
          <w:tcPr>
            <w:tcW w:w="1276" w:type="dxa"/>
            <w:shd w:val="clear" w:color="auto" w:fill="auto"/>
          </w:tcPr>
          <w:p w:rsidRPr="00651DFF" w:rsidR="0046606B" w:rsidP="00ED1818" w:rsidRDefault="0046606B" w14:paraId="16C4F5F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89" w:id="1178"/>
            <w:bookmarkStart w:name="_Toc256000368" w:id="1179"/>
            <w:bookmarkStart w:name="_Toc256000547" w:id="1180"/>
            <w:bookmarkStart w:name="_Toc256000710" w:id="1181"/>
            <w:bookmarkStart w:name="_Toc256000902" w:id="1182"/>
            <w:bookmarkStart w:name="_Toc256001104" w:id="1183"/>
            <w:r w:rsidRPr="00651DFF">
              <w:rPr>
                <w:rFonts w:ascii="Arial" w:hAnsi="Arial"/>
                <w:sz w:val="20"/>
                <w:szCs w:val="20"/>
              </w:rPr>
              <w:t>4gx3</w:t>
            </w:r>
            <w:bookmarkEnd w:id="1178"/>
            <w:bookmarkEnd w:id="1179"/>
            <w:bookmarkEnd w:id="1180"/>
            <w:bookmarkEnd w:id="1181"/>
            <w:bookmarkEnd w:id="1182"/>
            <w:bookmarkEnd w:id="1183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1D1C1EF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90" w:id="1184"/>
            <w:bookmarkStart w:name="_Toc256000369" w:id="1185"/>
            <w:bookmarkStart w:name="_Toc256000548" w:id="1186"/>
            <w:bookmarkStart w:name="_Toc256000711" w:id="1187"/>
            <w:bookmarkStart w:name="_Toc256000903" w:id="1188"/>
            <w:bookmarkStart w:name="_Toc256001105" w:id="1189"/>
            <w:r w:rsidRPr="00651DFF">
              <w:rPr>
                <w:rFonts w:ascii="Arial" w:hAnsi="Arial"/>
                <w:sz w:val="20"/>
                <w:szCs w:val="20"/>
              </w:rPr>
              <w:t xml:space="preserve">Meropenem*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bookmarkEnd w:id="1184"/>
            <w:bookmarkEnd w:id="1185"/>
            <w:bookmarkEnd w:id="1186"/>
            <w:bookmarkEnd w:id="1187"/>
            <w:bookmarkEnd w:id="1188"/>
            <w:bookmarkEnd w:id="1189"/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5ADD436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91" w:id="1190"/>
            <w:bookmarkStart w:name="_Toc256000370" w:id="1191"/>
            <w:bookmarkStart w:name="_Toc256000549" w:id="1192"/>
            <w:bookmarkStart w:name="_Toc256000712" w:id="1193"/>
            <w:bookmarkStart w:name="_Toc256000904" w:id="1194"/>
            <w:bookmarkStart w:name="_Toc256001106" w:id="1195"/>
            <w:r w:rsidRPr="00651DFF">
              <w:rPr>
                <w:rFonts w:ascii="Arial" w:hAnsi="Arial"/>
                <w:sz w:val="20"/>
                <w:szCs w:val="20"/>
              </w:rPr>
              <w:t>0,5gx3</w:t>
            </w:r>
            <w:bookmarkEnd w:id="1190"/>
            <w:bookmarkEnd w:id="1191"/>
            <w:bookmarkEnd w:id="1192"/>
            <w:bookmarkEnd w:id="1193"/>
            <w:bookmarkEnd w:id="1194"/>
            <w:bookmarkEnd w:id="1195"/>
          </w:p>
        </w:tc>
      </w:tr>
      <w:tr w:rsidRPr="00651DFF" w:rsidR="0046606B" w:rsidTr="00476CD2" w14:paraId="567D7C91" w14:textId="77777777">
        <w:trPr>
          <w:trHeight w:val="683"/>
          <w:jc w:val="right"/>
        </w:trPr>
        <w:tc>
          <w:tcPr>
            <w:tcW w:w="1543" w:type="dxa"/>
            <w:vMerge w:val="restart"/>
            <w:shd w:val="clear" w:color="auto" w:fill="auto"/>
          </w:tcPr>
          <w:p w:rsidRPr="00651DFF" w:rsidR="0046606B" w:rsidP="00ED1818" w:rsidRDefault="0046606B" w14:paraId="4EB88DFA" w14:textId="77777777">
            <w:pPr>
              <w:suppressAutoHyphens/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92" w:id="1196"/>
            <w:bookmarkStart w:name="_Toc256000371" w:id="1197"/>
            <w:bookmarkStart w:name="_Toc256000550" w:id="1198"/>
            <w:bookmarkStart w:name="_Toc256000713" w:id="1199"/>
            <w:bookmarkStart w:name="_Toc256000905" w:id="1200"/>
            <w:bookmarkStart w:name="_Toc256001107" w:id="1201"/>
            <w:r w:rsidRPr="00651DFF">
              <w:rPr>
                <w:rFonts w:ascii="Arial" w:hAnsi="Arial"/>
                <w:sz w:val="20"/>
                <w:szCs w:val="20"/>
              </w:rPr>
              <w:t xml:space="preserve">Herpes simplex svår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primär infektion &lt;72h från debut</w:t>
            </w:r>
            <w:bookmarkEnd w:id="1196"/>
            <w:bookmarkEnd w:id="1197"/>
            <w:bookmarkEnd w:id="1198"/>
            <w:bookmarkEnd w:id="1199"/>
            <w:bookmarkEnd w:id="1200"/>
            <w:bookmarkEnd w:id="1201"/>
          </w:p>
        </w:tc>
        <w:tc>
          <w:tcPr>
            <w:tcW w:w="2126" w:type="dxa"/>
            <w:gridSpan w:val="2"/>
            <w:shd w:val="clear" w:color="auto" w:fill="auto"/>
          </w:tcPr>
          <w:p w:rsidRPr="00651DFF" w:rsidR="0046606B" w:rsidP="00ED1818" w:rsidRDefault="0046606B" w14:paraId="192B977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93" w:id="1202"/>
            <w:bookmarkStart w:name="_Toc256000372" w:id="1203"/>
            <w:bookmarkStart w:name="_Toc256000551" w:id="1204"/>
            <w:bookmarkStart w:name="_Toc256000714" w:id="1205"/>
            <w:bookmarkStart w:name="_Toc256000906" w:id="1206"/>
            <w:bookmarkStart w:name="_Toc256001108" w:id="1207"/>
            <w:r w:rsidRPr="00651DFF">
              <w:rPr>
                <w:rFonts w:ascii="Arial" w:hAnsi="Arial"/>
                <w:sz w:val="20"/>
                <w:szCs w:val="20"/>
              </w:rPr>
              <w:t xml:space="preserve">Valaciklovir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202"/>
            <w:bookmarkEnd w:id="1203"/>
            <w:bookmarkEnd w:id="1204"/>
            <w:bookmarkEnd w:id="1205"/>
            <w:bookmarkEnd w:id="1206"/>
            <w:bookmarkEnd w:id="1207"/>
          </w:p>
        </w:tc>
        <w:tc>
          <w:tcPr>
            <w:tcW w:w="1276" w:type="dxa"/>
            <w:shd w:val="clear" w:color="auto" w:fill="auto"/>
          </w:tcPr>
          <w:p w:rsidRPr="00651DFF" w:rsidR="0046606B" w:rsidP="00ED1818" w:rsidRDefault="0046606B" w14:paraId="385DD24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194" w:id="1208"/>
            <w:bookmarkStart w:name="_Toc256000373" w:id="1209"/>
            <w:bookmarkStart w:name="_Toc256000552" w:id="1210"/>
            <w:bookmarkStart w:name="_Toc256000715" w:id="1211"/>
            <w:bookmarkStart w:name="_Toc256000907" w:id="1212"/>
            <w:bookmarkStart w:name="_Toc256001109" w:id="1213"/>
            <w:r w:rsidRPr="00651DFF">
              <w:rPr>
                <w:rFonts w:ascii="Arial" w:hAnsi="Arial"/>
                <w:sz w:val="20"/>
                <w:szCs w:val="20"/>
              </w:rPr>
              <w:t>500mgx2 5dgr</w:t>
            </w:r>
            <w:bookmarkEnd w:id="1208"/>
            <w:bookmarkEnd w:id="1209"/>
            <w:bookmarkEnd w:id="1210"/>
            <w:bookmarkEnd w:id="1211"/>
            <w:bookmarkEnd w:id="1212"/>
            <w:bookmarkEnd w:id="1213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02588374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</w:p>
        </w:tc>
        <w:tc>
          <w:tcPr>
            <w:tcW w:w="1418" w:type="dxa"/>
            <w:shd w:val="clear" w:color="auto" w:fill="auto"/>
          </w:tcPr>
          <w:p w:rsidRPr="00651DFF" w:rsidR="0046606B" w:rsidP="00ED1818" w:rsidRDefault="0046606B" w14:paraId="18B79936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</w:p>
        </w:tc>
      </w:tr>
      <w:tr w:rsidRPr="00651DFF" w:rsidR="0046606B" w:rsidTr="00476CD2" w14:paraId="7132E58D" w14:textId="77777777">
        <w:trPr>
          <w:trHeight w:val="682"/>
          <w:jc w:val="right"/>
        </w:trPr>
        <w:tc>
          <w:tcPr>
            <w:tcW w:w="1543" w:type="dxa"/>
            <w:vMerge/>
            <w:shd w:val="clear" w:color="auto" w:fill="auto"/>
          </w:tcPr>
          <w:p w:rsidRPr="00651DFF" w:rsidR="0046606B" w:rsidP="00ED1818" w:rsidRDefault="0046606B" w14:paraId="2720B040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521" w:type="dxa"/>
            <w:gridSpan w:val="5"/>
            <w:shd w:val="clear" w:color="auto" w:fill="auto"/>
          </w:tcPr>
          <w:p w:rsidRPr="00651DFF" w:rsidR="0046606B" w:rsidP="00ED1818" w:rsidRDefault="0046606B" w14:paraId="2C165E78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198" w:id="1214"/>
            <w:bookmarkStart w:name="_Toc256000377" w:id="1215"/>
            <w:bookmarkStart w:name="_Toc256000556" w:id="1216"/>
            <w:bookmarkStart w:name="_Toc256000719" w:id="1217"/>
            <w:bookmarkStart w:name="_Toc256000911" w:id="1218"/>
            <w:bookmarkStart w:name="_Toc256001113" w:id="1219"/>
            <w:r w:rsidRPr="00651DFF">
              <w:rPr>
                <w:rFonts w:ascii="Arial" w:hAnsi="Arial"/>
                <w:i/>
                <w:sz w:val="20"/>
                <w:szCs w:val="20"/>
              </w:rPr>
              <w:t>Barn Zovirax mixtur enl FASS.</w:t>
            </w:r>
            <w:bookmarkEnd w:id="1214"/>
            <w:bookmarkEnd w:id="1215"/>
            <w:bookmarkEnd w:id="1216"/>
            <w:bookmarkEnd w:id="1217"/>
            <w:bookmarkEnd w:id="1218"/>
            <w:bookmarkEnd w:id="1219"/>
          </w:p>
        </w:tc>
      </w:tr>
    </w:tbl>
    <w:p w:rsidRPr="00476CD2" w:rsidR="0046606B" w:rsidP="00476CD2" w:rsidRDefault="0046606B" w14:paraId="645947B8" w14:textId="77777777">
      <w:pPr>
        <w:pStyle w:val="Rubrik3"/>
        <w:rPr>
          <w:b/>
          <w:bCs w:val="0"/>
        </w:rPr>
      </w:pPr>
      <w:bookmarkStart w:name="_Toc256001131" w:id="1220"/>
      <w:bookmarkStart w:name="_Toc256001144" w:id="1221"/>
      <w:bookmarkStart w:name="_Toc256001172" w:id="1222"/>
      <w:bookmarkStart w:name="_Toc256001185" w:id="1223"/>
      <w:bookmarkStart w:name="_Toc256001198" w:id="1224"/>
      <w:bookmarkStart w:name="_Toc10788199" w:id="1225"/>
      <w:bookmarkStart w:name="_Toc256001212" w:id="1226"/>
      <w:bookmarkStart w:name="_Toc256001225" w:id="1227"/>
      <w:bookmarkStart w:name="_Toc256001232" w:id="1228"/>
      <w:bookmarkStart w:name="_Toc256001245" w:id="1229"/>
      <w:bookmarkStart w:name="_Toc256001258" w:id="1230"/>
      <w:bookmarkStart w:name="_Toc256001271" w:id="1231"/>
      <w:bookmarkStart w:name="_Toc256001284" w:id="1232"/>
      <w:bookmarkStart w:name="_Toc256001297" w:id="1233"/>
      <w:bookmarkStart w:name="_Toc256001310" w:id="1234"/>
      <w:bookmarkStart w:name="_Toc256001323" w:id="1235"/>
      <w:bookmarkStart w:name="_Toc256001336" w:id="1236"/>
      <w:bookmarkStart w:name="_Toc256001349" w:id="1237"/>
      <w:bookmarkStart w:name="_Toc190704098" w:id="1238"/>
      <w:bookmarkStart w:name="_Toc256000729" w:id="1239"/>
      <w:bookmarkStart w:name="_Toc256000921" w:id="1240"/>
      <w:bookmarkStart w:name="_Toc256001123" w:id="1241"/>
      <w:bookmarkStart w:name="_Toc256001100" w:id="1242"/>
      <w:bookmarkStart w:name="_Toc256000406" w:id="1243"/>
      <w:bookmarkStart w:name="_Toc256000997" w:id="1244"/>
      <w:bookmarkStart w:name="_Toc256000200" w:id="1245"/>
      <w:bookmarkStart w:name="_Toc256000379" w:id="1246"/>
      <w:bookmarkStart w:name="_Toc256000558" w:id="1247"/>
      <w:r w:rsidRPr="00476CD2">
        <w:rPr>
          <w:b/>
          <w:bCs w:val="0"/>
        </w:rPr>
        <w:t>Ansikte, huvud och hals</w:t>
      </w:r>
      <w:bookmarkEnd w:id="1220"/>
      <w:bookmarkEnd w:id="1221"/>
      <w:bookmarkEnd w:id="1222"/>
      <w:bookmarkEnd w:id="1223"/>
      <w:bookmarkEnd w:id="1224"/>
      <w:bookmarkEnd w:id="1225"/>
      <w:bookmarkEnd w:id="1226"/>
      <w:bookmarkEnd w:id="1227"/>
      <w:bookmarkEnd w:id="1228"/>
      <w:bookmarkEnd w:id="1229"/>
      <w:bookmarkEnd w:id="1230"/>
      <w:bookmarkEnd w:id="1231"/>
      <w:bookmarkEnd w:id="1232"/>
      <w:bookmarkEnd w:id="1233"/>
      <w:bookmarkEnd w:id="1234"/>
      <w:bookmarkEnd w:id="1235"/>
      <w:bookmarkEnd w:id="1236"/>
      <w:bookmarkEnd w:id="1237"/>
      <w:bookmarkEnd w:id="1238"/>
    </w:p>
    <w:p w:rsidRPr="00651DFF" w:rsidR="0046606B" w:rsidP="00476CD2" w:rsidRDefault="0046606B" w14:paraId="502156C7" w14:textId="77777777">
      <w:bookmarkStart w:name="_Toc256001135" w:id="1248"/>
      <w:r w:rsidRPr="00651DFF">
        <w:t>po = per os</w:t>
      </w:r>
      <w:r w:rsidRPr="00651DFF">
        <w:tab/>
      </w:r>
      <w:r w:rsidRPr="00651DFF">
        <w:t xml:space="preserve">   iv=intravenös</w:t>
      </w:r>
      <w:bookmarkEnd w:id="1248"/>
      <w:r w:rsidRPr="00651DFF">
        <w:tab/>
      </w:r>
      <w:bookmarkEnd w:id="1239"/>
      <w:bookmarkEnd w:id="1240"/>
      <w:bookmarkEnd w:id="1241"/>
      <w:bookmarkEnd w:id="1242"/>
      <w:bookmarkEnd w:id="1243"/>
      <w:bookmarkEnd w:id="1244"/>
    </w:p>
    <w:tbl>
      <w:tblPr>
        <w:tblW w:w="8205" w:type="dxa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827"/>
        <w:gridCol w:w="1594"/>
        <w:gridCol w:w="107"/>
        <w:gridCol w:w="1417"/>
        <w:gridCol w:w="142"/>
        <w:gridCol w:w="1701"/>
        <w:gridCol w:w="1417"/>
      </w:tblGrid>
      <w:tr w:rsidRPr="00651DFF" w:rsidR="0046606B" w:rsidTr="00476CD2" w14:paraId="6695F4A5" w14:textId="77777777">
        <w:trPr>
          <w:trHeight w:val="653"/>
          <w:jc w:val="right"/>
        </w:trPr>
        <w:tc>
          <w:tcPr>
            <w:tcW w:w="1827" w:type="dxa"/>
            <w:shd w:val="clear" w:color="auto" w:fill="00B050"/>
          </w:tcPr>
          <w:p w:rsidRPr="00651DFF" w:rsidR="0046606B" w:rsidP="00ED1818" w:rsidRDefault="0046606B" w14:paraId="2A0AF094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201" w:id="1249"/>
            <w:bookmarkStart w:name="_Toc256000380" w:id="1250"/>
            <w:bookmarkStart w:name="_Toc256000559" w:id="1251"/>
            <w:bookmarkStart w:name="_Toc256000730" w:id="1252"/>
            <w:bookmarkStart w:name="_Toc256000922" w:id="1253"/>
            <w:bookmarkStart w:name="_Toc256001124" w:id="1254"/>
            <w:r w:rsidRPr="00651DFF">
              <w:rPr>
                <w:rFonts w:ascii="Arial" w:hAnsi="Arial"/>
                <w:b/>
                <w:sz w:val="20"/>
                <w:szCs w:val="20"/>
              </w:rPr>
              <w:t>Diagnos</w:t>
            </w:r>
            <w:bookmarkEnd w:id="1249"/>
            <w:bookmarkEnd w:id="1250"/>
            <w:bookmarkEnd w:id="1251"/>
            <w:bookmarkEnd w:id="1252"/>
            <w:bookmarkEnd w:id="1253"/>
            <w:bookmarkEnd w:id="1254"/>
          </w:p>
        </w:tc>
        <w:tc>
          <w:tcPr>
            <w:tcW w:w="1701" w:type="dxa"/>
            <w:gridSpan w:val="2"/>
            <w:shd w:val="clear" w:color="auto" w:fill="00B050"/>
          </w:tcPr>
          <w:p w:rsidRPr="00651DFF" w:rsidR="0046606B" w:rsidP="00ED1818" w:rsidRDefault="0046606B" w14:paraId="00BC20E8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202" w:id="1255"/>
            <w:bookmarkStart w:name="_Toc256000381" w:id="1256"/>
            <w:bookmarkStart w:name="_Toc256000560" w:id="1257"/>
            <w:bookmarkStart w:name="_Toc256000731" w:id="1258"/>
            <w:bookmarkStart w:name="_Toc256000923" w:id="1259"/>
            <w:bookmarkStart w:name="_Toc256001125" w:id="1260"/>
            <w:r w:rsidRPr="00651DFF">
              <w:rPr>
                <w:rFonts w:ascii="Arial" w:hAnsi="Arial"/>
                <w:b/>
                <w:sz w:val="20"/>
                <w:szCs w:val="20"/>
              </w:rPr>
              <w:t>Val</w:t>
            </w:r>
            <w:bookmarkEnd w:id="1255"/>
            <w:bookmarkEnd w:id="1256"/>
            <w:bookmarkEnd w:id="1257"/>
            <w:bookmarkEnd w:id="1258"/>
            <w:bookmarkEnd w:id="1259"/>
            <w:bookmarkEnd w:id="1260"/>
          </w:p>
        </w:tc>
        <w:tc>
          <w:tcPr>
            <w:tcW w:w="1417" w:type="dxa"/>
            <w:shd w:val="clear" w:color="auto" w:fill="00B050"/>
          </w:tcPr>
          <w:p w:rsidRPr="00651DFF" w:rsidR="0046606B" w:rsidP="00ED1818" w:rsidRDefault="0046606B" w14:paraId="4C470E2A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203" w:id="1261"/>
            <w:bookmarkStart w:name="_Toc256000382" w:id="1262"/>
            <w:bookmarkStart w:name="_Toc256000561" w:id="1263"/>
            <w:bookmarkStart w:name="_Toc256000732" w:id="1264"/>
            <w:bookmarkStart w:name="_Toc256000924" w:id="1265"/>
            <w:bookmarkStart w:name="_Toc256001126" w:id="1266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1261"/>
            <w:bookmarkEnd w:id="1262"/>
            <w:bookmarkEnd w:id="1263"/>
            <w:bookmarkEnd w:id="1264"/>
            <w:bookmarkEnd w:id="1265"/>
            <w:bookmarkEnd w:id="1266"/>
          </w:p>
        </w:tc>
        <w:tc>
          <w:tcPr>
            <w:tcW w:w="1843" w:type="dxa"/>
            <w:gridSpan w:val="2"/>
            <w:shd w:val="clear" w:color="auto" w:fill="00B050"/>
          </w:tcPr>
          <w:p w:rsidRPr="00651DFF" w:rsidR="0046606B" w:rsidP="00ED1818" w:rsidRDefault="0046606B" w14:paraId="5CF74FB4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204" w:id="1267"/>
            <w:bookmarkStart w:name="_Toc256000383" w:id="1268"/>
            <w:bookmarkStart w:name="_Toc256000562" w:id="1269"/>
            <w:bookmarkStart w:name="_Toc256000733" w:id="1270"/>
            <w:bookmarkStart w:name="_Toc256000925" w:id="1271"/>
            <w:bookmarkStart w:name="_Toc256001127" w:id="1272"/>
            <w:r w:rsidRPr="00651DFF">
              <w:rPr>
                <w:rFonts w:ascii="Arial" w:hAnsi="Arial"/>
                <w:b/>
                <w:sz w:val="20"/>
                <w:szCs w:val="20"/>
              </w:rPr>
              <w:t>Vid allergi</w:t>
            </w:r>
            <w:bookmarkEnd w:id="1267"/>
            <w:bookmarkEnd w:id="1268"/>
            <w:bookmarkEnd w:id="1269"/>
            <w:bookmarkEnd w:id="1270"/>
            <w:bookmarkEnd w:id="1271"/>
            <w:bookmarkEnd w:id="1272"/>
          </w:p>
        </w:tc>
        <w:tc>
          <w:tcPr>
            <w:tcW w:w="1417" w:type="dxa"/>
            <w:shd w:val="clear" w:color="auto" w:fill="00B050"/>
          </w:tcPr>
          <w:p w:rsidRPr="00651DFF" w:rsidR="0046606B" w:rsidP="00ED1818" w:rsidRDefault="0046606B" w14:paraId="16B987A8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sz w:val="20"/>
                <w:szCs w:val="20"/>
              </w:rPr>
            </w:pPr>
            <w:bookmarkStart w:name="_Toc256000205" w:id="1273"/>
            <w:bookmarkStart w:name="_Toc256000384" w:id="1274"/>
            <w:bookmarkStart w:name="_Toc256000563" w:id="1275"/>
            <w:bookmarkStart w:name="_Toc256000734" w:id="1276"/>
            <w:bookmarkStart w:name="_Toc256000926" w:id="1277"/>
            <w:bookmarkStart w:name="_Toc256001128" w:id="1278"/>
            <w:r w:rsidRPr="00651DFF">
              <w:rPr>
                <w:rFonts w:ascii="Arial" w:hAnsi="Arial"/>
                <w:b/>
                <w:sz w:val="20"/>
                <w:szCs w:val="20"/>
              </w:rPr>
              <w:t>Dos</w:t>
            </w:r>
            <w:bookmarkEnd w:id="1273"/>
            <w:bookmarkEnd w:id="1274"/>
            <w:bookmarkEnd w:id="1275"/>
            <w:bookmarkEnd w:id="1276"/>
            <w:bookmarkEnd w:id="1277"/>
            <w:bookmarkEnd w:id="1278"/>
          </w:p>
        </w:tc>
      </w:tr>
      <w:tr w:rsidRPr="00651DFF" w:rsidR="0046606B" w:rsidTr="00476CD2" w14:paraId="2B811485" w14:textId="77777777">
        <w:trPr>
          <w:jc w:val="right"/>
        </w:trPr>
        <w:tc>
          <w:tcPr>
            <w:tcW w:w="1827" w:type="dxa"/>
          </w:tcPr>
          <w:p w:rsidRPr="00651DFF" w:rsidR="0046606B" w:rsidP="00ED1818" w:rsidRDefault="0046606B" w14:paraId="21D75C1F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>Erysipelas</w:t>
            </w:r>
          </w:p>
        </w:tc>
        <w:tc>
          <w:tcPr>
            <w:tcW w:w="1701" w:type="dxa"/>
            <w:gridSpan w:val="2"/>
          </w:tcPr>
          <w:p w:rsidRPr="00651DFF" w:rsidR="0046606B" w:rsidP="00ED1818" w:rsidRDefault="0046606B" w14:paraId="5DF5E69B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 xml:space="preserve">Bensylpc </w:t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  <w:t>iv</w:t>
            </w:r>
          </w:p>
          <w:p w:rsidRPr="00651DFF" w:rsidR="0046606B" w:rsidP="00ED1818" w:rsidRDefault="0046606B" w14:paraId="3D9C9DE1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 xml:space="preserve">PcV </w:t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  <w:t>po</w:t>
            </w:r>
          </w:p>
        </w:tc>
        <w:tc>
          <w:tcPr>
            <w:tcW w:w="1417" w:type="dxa"/>
          </w:tcPr>
          <w:p w:rsidRPr="00651DFF" w:rsidR="0046606B" w:rsidP="00ED1818" w:rsidRDefault="0046606B" w14:paraId="3C6184D9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>3gx3</w:t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br/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>1gx3</w:t>
            </w:r>
          </w:p>
        </w:tc>
        <w:tc>
          <w:tcPr>
            <w:tcW w:w="1843" w:type="dxa"/>
            <w:gridSpan w:val="2"/>
          </w:tcPr>
          <w:p w:rsidRPr="00651DFF" w:rsidR="0046606B" w:rsidP="00ED1818" w:rsidRDefault="0046606B" w14:paraId="043256F2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 xml:space="preserve">Klindamycin </w:t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  <w:t>iv</w:t>
            </w:r>
          </w:p>
          <w:p w:rsidRPr="00651DFF" w:rsidR="0046606B" w:rsidP="00ED1818" w:rsidRDefault="0046606B" w14:paraId="1A3E3ACA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 xml:space="preserve">Klindamycin </w:t>
            </w: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vertAlign w:val="subscript"/>
                <w:lang w:bidi="sv-SE"/>
              </w:rPr>
              <w:t>po</w:t>
            </w:r>
          </w:p>
        </w:tc>
        <w:tc>
          <w:tcPr>
            <w:tcW w:w="1417" w:type="dxa"/>
          </w:tcPr>
          <w:p w:rsidRPr="00651DFF" w:rsidR="0046606B" w:rsidP="00ED1818" w:rsidRDefault="0046606B" w14:paraId="606205B0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color w:val="231F20"/>
                <w:sz w:val="20"/>
                <w:szCs w:val="20"/>
                <w:lang w:bidi="sv-SE"/>
              </w:rPr>
              <w:t>600mgx3 300mgx2-3</w:t>
            </w:r>
          </w:p>
        </w:tc>
      </w:tr>
      <w:tr w:rsidRPr="00651DFF" w:rsidR="0046606B" w:rsidTr="00476CD2" w14:paraId="721B59C1" w14:textId="77777777">
        <w:trPr>
          <w:trHeight w:val="270"/>
          <w:jc w:val="right"/>
        </w:trPr>
        <w:tc>
          <w:tcPr>
            <w:tcW w:w="1827" w:type="dxa"/>
            <w:vMerge w:val="restart"/>
            <w:shd w:val="clear" w:color="auto" w:fill="auto"/>
          </w:tcPr>
          <w:p w:rsidRPr="00651DFF" w:rsidR="0046606B" w:rsidP="00ED1818" w:rsidRDefault="0046606B" w14:paraId="11FCF528" w14:textId="77777777">
            <w:pPr>
              <w:suppressAutoHyphens/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564" w:id="1279"/>
            <w:bookmarkStart w:name="_Toc256000736" w:id="1280"/>
            <w:bookmarkStart w:name="_Toc256000928" w:id="1281"/>
            <w:bookmarkStart w:name="_Toc256001130" w:id="1282"/>
            <w:bookmarkEnd w:id="1245"/>
            <w:bookmarkEnd w:id="1246"/>
            <w:bookmarkEnd w:id="1247"/>
            <w:r w:rsidRPr="00651DFF">
              <w:rPr>
                <w:rFonts w:ascii="Arial" w:hAnsi="Arial"/>
                <w:sz w:val="20"/>
                <w:szCs w:val="20"/>
              </w:rPr>
              <w:t>Skallbasfraktur med likvorläckage, profylax</w:t>
            </w:r>
            <w:bookmarkEnd w:id="1279"/>
            <w:bookmarkEnd w:id="1280"/>
            <w:bookmarkEnd w:id="1281"/>
            <w:bookmarkEnd w:id="1282"/>
          </w:p>
        </w:tc>
        <w:tc>
          <w:tcPr>
            <w:tcW w:w="1701" w:type="dxa"/>
            <w:gridSpan w:val="2"/>
            <w:shd w:val="clear" w:color="auto" w:fill="auto"/>
          </w:tcPr>
          <w:p w:rsidRPr="00651DFF" w:rsidR="0046606B" w:rsidP="00ED1818" w:rsidRDefault="0046606B" w14:paraId="3055B3E8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sz w:val="20"/>
                <w:szCs w:val="20"/>
                <w:lang w:bidi="sv-SE"/>
              </w:rPr>
              <w:t xml:space="preserve">Cefuroxim </w:t>
            </w:r>
            <w:r w:rsidRPr="00651DFF">
              <w:rPr>
                <w:rFonts w:ascii="Arial" w:hAnsi="Arial" w:eastAsia="Frutiger LT Std 45 Light"/>
                <w:sz w:val="20"/>
                <w:szCs w:val="20"/>
                <w:vertAlign w:val="subscript"/>
                <w:lang w:bidi="sv-SE"/>
              </w:rPr>
              <w:t>iv</w:t>
            </w:r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62E3A3D8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sz w:val="20"/>
                <w:szCs w:val="20"/>
                <w:lang w:bidi="sv-SE"/>
              </w:rPr>
              <w:t>1,5gx3, 1d</w:t>
            </w:r>
          </w:p>
        </w:tc>
        <w:tc>
          <w:tcPr>
            <w:tcW w:w="1843" w:type="dxa"/>
            <w:gridSpan w:val="2"/>
            <w:shd w:val="clear" w:color="auto" w:fill="auto"/>
          </w:tcPr>
          <w:p w:rsidRPr="00651DFF" w:rsidR="0046606B" w:rsidP="00ED1818" w:rsidRDefault="0046606B" w14:paraId="52118A22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sz w:val="20"/>
                <w:szCs w:val="20"/>
                <w:lang w:bidi="sv-SE"/>
              </w:rPr>
            </w:pPr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05ED0D14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sz w:val="20"/>
                <w:szCs w:val="20"/>
                <w:lang w:bidi="sv-SE"/>
              </w:rPr>
            </w:pPr>
          </w:p>
        </w:tc>
      </w:tr>
      <w:tr w:rsidRPr="00651DFF" w:rsidR="0046606B" w:rsidTr="00476CD2" w14:paraId="1AF75564" w14:textId="77777777">
        <w:trPr>
          <w:trHeight w:val="270"/>
          <w:jc w:val="right"/>
        </w:trPr>
        <w:tc>
          <w:tcPr>
            <w:tcW w:w="1827" w:type="dxa"/>
            <w:vMerge/>
            <w:shd w:val="clear" w:color="auto" w:fill="auto"/>
          </w:tcPr>
          <w:p w:rsidRPr="00651DFF" w:rsidR="0046606B" w:rsidP="00ED1818" w:rsidRDefault="0046606B" w14:paraId="1E4F48B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378" w:type="dxa"/>
            <w:gridSpan w:val="6"/>
            <w:shd w:val="clear" w:color="auto" w:fill="auto"/>
          </w:tcPr>
          <w:p w:rsidRPr="00651DFF" w:rsidR="0046606B" w:rsidP="00ED1818" w:rsidRDefault="0046606B" w14:paraId="62A62571" w14:textId="77777777">
            <w:pPr>
              <w:spacing w:before="40" w:after="40" w:line="240" w:lineRule="auto"/>
              <w:ind w:left="0" w:right="0"/>
              <w:rPr>
                <w:rFonts w:ascii="Arial" w:hAnsi="Arial" w:eastAsia="Frutiger LT Std 45 Light"/>
                <w:i/>
                <w:sz w:val="20"/>
                <w:szCs w:val="20"/>
                <w:lang w:bidi="sv-SE"/>
              </w:rPr>
            </w:pPr>
            <w:r w:rsidRPr="00651DFF">
              <w:rPr>
                <w:rFonts w:ascii="Arial" w:hAnsi="Arial" w:eastAsia="Frutiger LT Std 45 Light"/>
                <w:i/>
                <w:sz w:val="20"/>
                <w:szCs w:val="20"/>
                <w:lang w:bidi="sv-SE"/>
              </w:rPr>
              <w:t>Vid frånvaro av likvorläckage kan profylax avstås.</w:t>
            </w:r>
          </w:p>
        </w:tc>
      </w:tr>
      <w:tr w:rsidRPr="00651DFF" w:rsidR="0046606B" w:rsidTr="00476CD2" w14:paraId="63346832" w14:textId="77777777">
        <w:trPr>
          <w:trHeight w:val="270"/>
          <w:jc w:val="right"/>
        </w:trPr>
        <w:tc>
          <w:tcPr>
            <w:tcW w:w="1827" w:type="dxa"/>
            <w:vMerge w:val="restart"/>
            <w:shd w:val="clear" w:color="auto" w:fill="auto"/>
          </w:tcPr>
          <w:p w:rsidRPr="00651DFF" w:rsidR="0046606B" w:rsidP="00ED1818" w:rsidRDefault="0046606B" w14:paraId="1D93A20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566" w:id="1283"/>
            <w:bookmarkStart w:name="_Toc256000738" w:id="1284"/>
            <w:bookmarkStart w:name="_Toc256000930" w:id="1285"/>
            <w:bookmarkStart w:name="_Toc256001132" w:id="1286"/>
            <w:r w:rsidRPr="00651DFF">
              <w:rPr>
                <w:rFonts w:ascii="Arial" w:hAnsi="Arial"/>
                <w:sz w:val="20"/>
                <w:szCs w:val="20"/>
              </w:rPr>
              <w:t>Impetigo</w:t>
            </w:r>
            <w:bookmarkEnd w:id="1283"/>
            <w:bookmarkEnd w:id="1284"/>
            <w:bookmarkEnd w:id="1285"/>
            <w:bookmarkEnd w:id="1286"/>
          </w:p>
        </w:tc>
        <w:tc>
          <w:tcPr>
            <w:tcW w:w="1701" w:type="dxa"/>
            <w:gridSpan w:val="2"/>
            <w:shd w:val="clear" w:color="auto" w:fill="auto"/>
          </w:tcPr>
          <w:p w:rsidRPr="00651DFF" w:rsidR="0046606B" w:rsidP="00ED1818" w:rsidRDefault="0046606B" w14:paraId="43BC22C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39" w:id="1287"/>
            <w:bookmarkStart w:name="_Toc256000931" w:id="1288"/>
            <w:bookmarkStart w:name="_Toc256001133" w:id="1289"/>
            <w:r w:rsidRPr="00651DFF">
              <w:rPr>
                <w:rFonts w:ascii="Arial" w:hAnsi="Arial"/>
                <w:sz w:val="20"/>
                <w:szCs w:val="20"/>
              </w:rPr>
              <w:t xml:space="preserve">Flukloxacilli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287"/>
            <w:bookmarkEnd w:id="1288"/>
            <w:bookmarkEnd w:id="1289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238E7778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0" w:id="1290"/>
            <w:bookmarkStart w:name="_Toc256000932" w:id="1291"/>
            <w:bookmarkStart w:name="_Toc256001134" w:id="1292"/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1290"/>
            <w:bookmarkEnd w:id="1291"/>
            <w:bookmarkEnd w:id="1292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2B8A0E4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6A51E7BF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</w:tr>
      <w:tr w:rsidRPr="00651DFF" w:rsidR="0046606B" w:rsidTr="00476CD2" w14:paraId="371B1BA1" w14:textId="77777777">
        <w:trPr>
          <w:trHeight w:val="270"/>
          <w:jc w:val="right"/>
        </w:trPr>
        <w:tc>
          <w:tcPr>
            <w:tcW w:w="1827" w:type="dxa"/>
            <w:vMerge/>
            <w:shd w:val="clear" w:color="auto" w:fill="auto"/>
          </w:tcPr>
          <w:p w:rsidRPr="00651DFF" w:rsidR="0046606B" w:rsidP="00ED1818" w:rsidRDefault="0046606B" w14:paraId="6C8E2FE3" w14:textId="77777777">
            <w:pPr>
              <w:spacing w:before="40" w:after="40" w:line="240" w:lineRule="auto"/>
              <w:ind w:left="0" w:right="0"/>
              <w:rPr>
                <w:rFonts w:ascii="Arial Fet" w:hAnsi="Arial Fet" w:cs="Arial"/>
                <w:sz w:val="12"/>
                <w:szCs w:val="26"/>
              </w:rPr>
            </w:pPr>
          </w:p>
        </w:tc>
        <w:tc>
          <w:tcPr>
            <w:tcW w:w="6378" w:type="dxa"/>
            <w:gridSpan w:val="6"/>
            <w:shd w:val="clear" w:color="auto" w:fill="auto"/>
          </w:tcPr>
          <w:p w:rsidRPr="00651DFF" w:rsidR="0046606B" w:rsidP="00ED1818" w:rsidRDefault="0046606B" w14:paraId="25CFFC9F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744" w:id="1293"/>
            <w:bookmarkStart w:name="_Toc256000936" w:id="1294"/>
            <w:bookmarkStart w:name="_Toc256001138" w:id="1295"/>
            <w:r w:rsidRPr="00651DFF">
              <w:rPr>
                <w:rFonts w:ascii="Arial" w:hAnsi="Arial"/>
                <w:i/>
                <w:sz w:val="20"/>
                <w:szCs w:val="20"/>
              </w:rPr>
              <w:t>Endast antibiotika vid utbredda förändringar eller bullös impetigo. Små barn Cefadroxil 15 mg/kgx2. Annars bara tvål och vatten alt. klorhexidin/alsollösning. Fucidinsalva kan övervägas</w:t>
            </w:r>
            <w:bookmarkEnd w:id="1293"/>
            <w:bookmarkEnd w:id="1294"/>
            <w:bookmarkEnd w:id="1295"/>
            <w:r w:rsidRPr="00651DFF">
              <w:rPr>
                <w:rFonts w:ascii="Arial" w:hAnsi="Arial"/>
                <w:i/>
                <w:sz w:val="20"/>
                <w:szCs w:val="20"/>
              </w:rPr>
              <w:t>.</w:t>
            </w:r>
          </w:p>
        </w:tc>
      </w:tr>
      <w:tr w:rsidRPr="00651DFF" w:rsidR="0046606B" w:rsidTr="00476CD2" w14:paraId="00DE8A82" w14:textId="77777777">
        <w:trPr>
          <w:trHeight w:val="405"/>
          <w:jc w:val="right"/>
        </w:trPr>
        <w:tc>
          <w:tcPr>
            <w:tcW w:w="1827" w:type="dxa"/>
            <w:vMerge w:val="restart"/>
            <w:shd w:val="clear" w:color="auto" w:fill="auto"/>
          </w:tcPr>
          <w:p w:rsidRPr="00651DFF" w:rsidR="0046606B" w:rsidP="00ED1818" w:rsidRDefault="0046606B" w14:paraId="25FFCE59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5" w:id="1296"/>
            <w:bookmarkStart w:name="_Toc256000937" w:id="1297"/>
            <w:bookmarkStart w:name="_Toc256001139" w:id="1298"/>
            <w:r w:rsidRPr="00651DFF">
              <w:rPr>
                <w:rFonts w:ascii="Arial" w:hAnsi="Arial"/>
                <w:sz w:val="20"/>
                <w:szCs w:val="20"/>
              </w:rPr>
              <w:t>Lymfadenitis colli</w:t>
            </w:r>
            <w:bookmarkEnd w:id="1296"/>
            <w:bookmarkEnd w:id="1297"/>
            <w:bookmarkEnd w:id="1298"/>
          </w:p>
        </w:tc>
        <w:tc>
          <w:tcPr>
            <w:tcW w:w="1701" w:type="dxa"/>
            <w:gridSpan w:val="2"/>
            <w:shd w:val="clear" w:color="auto" w:fill="auto"/>
          </w:tcPr>
          <w:p w:rsidRPr="00651DFF" w:rsidR="0046606B" w:rsidP="00ED1818" w:rsidRDefault="0046606B" w14:paraId="619C048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6" w:id="1299"/>
            <w:bookmarkStart w:name="_Toc256000938" w:id="1300"/>
            <w:bookmarkStart w:name="_Toc256001140" w:id="1301"/>
            <w:r w:rsidRPr="00651DFF">
              <w:rPr>
                <w:rFonts w:ascii="Arial" w:hAnsi="Arial"/>
                <w:sz w:val="20"/>
                <w:szCs w:val="20"/>
              </w:rPr>
              <w:t xml:space="preserve">Bensylpc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299"/>
            <w:bookmarkEnd w:id="1300"/>
            <w:bookmarkEnd w:id="1301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39665A8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7" w:id="1302"/>
            <w:bookmarkStart w:name="_Toc256000939" w:id="1303"/>
            <w:bookmarkStart w:name="_Toc256001141" w:id="1304"/>
            <w:r w:rsidRPr="00651DFF">
              <w:rPr>
                <w:rFonts w:ascii="Arial" w:hAnsi="Arial"/>
                <w:sz w:val="20"/>
                <w:szCs w:val="20"/>
              </w:rPr>
              <w:t>3gx3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1gx3</w:t>
            </w:r>
            <w:bookmarkEnd w:id="1302"/>
            <w:bookmarkEnd w:id="1303"/>
            <w:bookmarkEnd w:id="1304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26AAC7D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8" w:id="1305"/>
            <w:bookmarkStart w:name="_Toc256000940" w:id="1306"/>
            <w:bookmarkStart w:name="_Toc256001142" w:id="1307"/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iv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 xml:space="preserve">Klindamycin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305"/>
            <w:bookmarkEnd w:id="1306"/>
            <w:bookmarkEnd w:id="1307"/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00C0D60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49" w:id="1308"/>
            <w:bookmarkStart w:name="_Toc256000941" w:id="1309"/>
            <w:bookmarkStart w:name="_Toc256001143" w:id="1310"/>
            <w:r w:rsidRPr="00651DFF">
              <w:rPr>
                <w:rFonts w:ascii="Arial" w:hAnsi="Arial"/>
                <w:sz w:val="20"/>
                <w:szCs w:val="20"/>
              </w:rPr>
              <w:t>600mgx3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300mgx2-3</w:t>
            </w:r>
            <w:bookmarkEnd w:id="1308"/>
            <w:bookmarkEnd w:id="1309"/>
            <w:bookmarkEnd w:id="1310"/>
          </w:p>
        </w:tc>
      </w:tr>
      <w:tr w:rsidRPr="00651DFF" w:rsidR="0046606B" w:rsidTr="00476CD2" w14:paraId="32048BE4" w14:textId="77777777">
        <w:trPr>
          <w:trHeight w:val="405"/>
          <w:jc w:val="right"/>
        </w:trPr>
        <w:tc>
          <w:tcPr>
            <w:tcW w:w="1827" w:type="dxa"/>
            <w:vMerge/>
            <w:shd w:val="clear" w:color="auto" w:fill="auto"/>
          </w:tcPr>
          <w:p w:rsidRPr="00651DFF" w:rsidR="0046606B" w:rsidP="00ED1818" w:rsidRDefault="0046606B" w14:paraId="74743BCC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378" w:type="dxa"/>
            <w:gridSpan w:val="6"/>
            <w:shd w:val="clear" w:color="auto" w:fill="auto"/>
          </w:tcPr>
          <w:p w:rsidRPr="00651DFF" w:rsidR="0046606B" w:rsidP="00ED1818" w:rsidRDefault="0046606B" w14:paraId="2A26EAA5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751" w:id="1311"/>
            <w:bookmarkStart w:name="_Toc256000943" w:id="1312"/>
            <w:bookmarkStart w:name="_Toc256001145" w:id="1313"/>
            <w:r w:rsidRPr="00651DFF">
              <w:rPr>
                <w:rFonts w:ascii="Arial" w:hAnsi="Arial"/>
                <w:i/>
                <w:sz w:val="20"/>
                <w:szCs w:val="20"/>
              </w:rPr>
              <w:t>Kliniken är avgörande för att värdera sannolikheten för streptokocker eller stafylockocker. Vid dålig tandstatus, aktuell halsinfektion eller pos StrepA-test rekommenderas Bensylpc/PcV, i annat fall Kloxacillin/Flukloxacillin.</w:t>
            </w:r>
            <w:bookmarkEnd w:id="1311"/>
            <w:bookmarkEnd w:id="1312"/>
            <w:bookmarkEnd w:id="1313"/>
            <w:r w:rsidRPr="00651DFF">
              <w:rPr>
                <w:rFonts w:ascii="Arial" w:hAnsi="Arial"/>
                <w:i/>
                <w:sz w:val="20"/>
                <w:szCs w:val="20"/>
              </w:rPr>
              <w:t xml:space="preserve"> </w:t>
            </w:r>
          </w:p>
        </w:tc>
      </w:tr>
      <w:tr w:rsidRPr="00651DFF" w:rsidR="0046606B" w:rsidTr="00476CD2" w14:paraId="05796498" w14:textId="77777777">
        <w:trPr>
          <w:trHeight w:val="405"/>
          <w:jc w:val="right"/>
        </w:trPr>
        <w:tc>
          <w:tcPr>
            <w:tcW w:w="1827" w:type="dxa"/>
            <w:vMerge w:val="restart"/>
            <w:shd w:val="clear" w:color="auto" w:fill="auto"/>
          </w:tcPr>
          <w:p w:rsidRPr="00651DFF" w:rsidR="0046606B" w:rsidP="00ED1818" w:rsidRDefault="0046606B" w14:paraId="73777C6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52" w:id="1314"/>
            <w:bookmarkStart w:name="_Toc256000944" w:id="1315"/>
            <w:bookmarkStart w:name="_Toc256001146" w:id="1316"/>
            <w:r w:rsidRPr="00651DFF">
              <w:rPr>
                <w:rFonts w:ascii="Arial" w:hAnsi="Arial"/>
                <w:sz w:val="20"/>
                <w:szCs w:val="20"/>
              </w:rPr>
              <w:t>Herpes zoster, ansikte</w:t>
            </w:r>
            <w:bookmarkEnd w:id="1314"/>
            <w:bookmarkEnd w:id="1315"/>
            <w:bookmarkEnd w:id="1316"/>
          </w:p>
        </w:tc>
        <w:tc>
          <w:tcPr>
            <w:tcW w:w="1701" w:type="dxa"/>
            <w:gridSpan w:val="2"/>
            <w:shd w:val="clear" w:color="auto" w:fill="auto"/>
          </w:tcPr>
          <w:p w:rsidRPr="00651DFF" w:rsidR="0046606B" w:rsidP="00ED1818" w:rsidRDefault="0046606B" w14:paraId="49EC355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53" w:id="1317"/>
            <w:bookmarkStart w:name="_Toc256000945" w:id="1318"/>
            <w:bookmarkStart w:name="_Toc256001147" w:id="1319"/>
            <w:r w:rsidRPr="00651DFF">
              <w:rPr>
                <w:rFonts w:ascii="Arial" w:hAnsi="Arial"/>
                <w:sz w:val="20"/>
                <w:szCs w:val="20"/>
              </w:rPr>
              <w:t xml:space="preserve">Valaciklovir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317"/>
            <w:bookmarkEnd w:id="1318"/>
            <w:bookmarkEnd w:id="1319"/>
          </w:p>
        </w:tc>
        <w:tc>
          <w:tcPr>
            <w:tcW w:w="1559" w:type="dxa"/>
            <w:gridSpan w:val="2"/>
            <w:shd w:val="clear" w:color="auto" w:fill="auto"/>
          </w:tcPr>
          <w:p w:rsidRPr="00651DFF" w:rsidR="0046606B" w:rsidP="00ED1818" w:rsidRDefault="0046606B" w14:paraId="05C70DD2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54" w:id="1320"/>
            <w:bookmarkStart w:name="_Toc256000946" w:id="1321"/>
            <w:bookmarkStart w:name="_Toc256001148" w:id="1322"/>
            <w:r w:rsidRPr="00651DFF">
              <w:rPr>
                <w:rFonts w:ascii="Arial" w:hAnsi="Arial"/>
                <w:sz w:val="20"/>
                <w:szCs w:val="20"/>
              </w:rPr>
              <w:t>1gx3, 7 dgr</w:t>
            </w:r>
            <w:bookmarkEnd w:id="1320"/>
            <w:bookmarkEnd w:id="1321"/>
            <w:bookmarkEnd w:id="1322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4069E22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39156967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</w:tr>
      <w:tr w:rsidRPr="00651DFF" w:rsidR="0046606B" w:rsidTr="00476CD2" w14:paraId="1EA188BC" w14:textId="77777777">
        <w:trPr>
          <w:trHeight w:val="405"/>
          <w:jc w:val="right"/>
        </w:trPr>
        <w:tc>
          <w:tcPr>
            <w:tcW w:w="1827" w:type="dxa"/>
            <w:vMerge/>
            <w:shd w:val="clear" w:color="auto" w:fill="auto"/>
          </w:tcPr>
          <w:p w:rsidRPr="00651DFF" w:rsidR="0046606B" w:rsidP="00ED1818" w:rsidRDefault="0046606B" w14:paraId="1D14DC55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378" w:type="dxa"/>
            <w:gridSpan w:val="6"/>
            <w:shd w:val="clear" w:color="auto" w:fill="auto"/>
          </w:tcPr>
          <w:p w:rsidRPr="00651DFF" w:rsidR="0046606B" w:rsidP="00ED1818" w:rsidRDefault="0046606B" w14:paraId="44557CCC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758" w:id="1323"/>
            <w:bookmarkStart w:name="_Toc256000950" w:id="1324"/>
            <w:bookmarkStart w:name="_Toc256001152" w:id="1325"/>
            <w:r w:rsidRPr="00651DFF">
              <w:rPr>
                <w:rFonts w:ascii="Arial" w:hAnsi="Arial"/>
                <w:i/>
                <w:sz w:val="20"/>
                <w:szCs w:val="20"/>
              </w:rPr>
              <w:t>Vid Ramsay-Hunt eller annan kranialnverspåverkan överväg iv- behandling aciclovir och tillägg av prednisolon i högdos.</w:t>
            </w:r>
            <w:bookmarkEnd w:id="1323"/>
            <w:bookmarkEnd w:id="1324"/>
            <w:bookmarkEnd w:id="1325"/>
          </w:p>
        </w:tc>
      </w:tr>
      <w:tr w:rsidRPr="00651DFF" w:rsidR="0046606B" w:rsidTr="00476CD2" w14:paraId="02745194" w14:textId="77777777">
        <w:trPr>
          <w:trHeight w:val="405"/>
          <w:jc w:val="right"/>
        </w:trPr>
        <w:tc>
          <w:tcPr>
            <w:tcW w:w="1827" w:type="dxa"/>
            <w:shd w:val="clear" w:color="auto" w:fill="auto"/>
          </w:tcPr>
          <w:p w:rsidRPr="00651DFF" w:rsidR="0046606B" w:rsidP="00ED1818" w:rsidRDefault="0046606B" w14:paraId="360759FB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59" w:id="1326"/>
            <w:bookmarkStart w:name="_Toc256000951" w:id="1327"/>
            <w:bookmarkStart w:name="_Toc256001153" w:id="1328"/>
            <w:r w:rsidRPr="00651DFF">
              <w:rPr>
                <w:rFonts w:ascii="Arial" w:hAnsi="Arial"/>
                <w:sz w:val="20"/>
                <w:szCs w:val="20"/>
              </w:rPr>
              <w:t>Borrelia erythema migrans</w:t>
            </w:r>
            <w:bookmarkEnd w:id="1326"/>
            <w:bookmarkEnd w:id="1327"/>
            <w:bookmarkEnd w:id="1328"/>
          </w:p>
        </w:tc>
        <w:tc>
          <w:tcPr>
            <w:tcW w:w="1594" w:type="dxa"/>
            <w:shd w:val="clear" w:color="auto" w:fill="auto"/>
          </w:tcPr>
          <w:p w:rsidRPr="00651DFF" w:rsidR="0046606B" w:rsidP="00ED1818" w:rsidRDefault="0046606B" w14:paraId="5313C92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0" w:id="1329"/>
            <w:bookmarkStart w:name="_Toc256000952" w:id="1330"/>
            <w:bookmarkStart w:name="_Toc256001154" w:id="1331"/>
            <w:r w:rsidRPr="00651DFF">
              <w:rPr>
                <w:rFonts w:ascii="Arial" w:hAnsi="Arial"/>
                <w:sz w:val="20"/>
                <w:szCs w:val="20"/>
              </w:rPr>
              <w:t xml:space="preserve">Pcv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329"/>
            <w:bookmarkEnd w:id="1330"/>
            <w:bookmarkEnd w:id="1331"/>
          </w:p>
        </w:tc>
        <w:tc>
          <w:tcPr>
            <w:tcW w:w="1666" w:type="dxa"/>
            <w:gridSpan w:val="3"/>
            <w:shd w:val="clear" w:color="auto" w:fill="auto"/>
          </w:tcPr>
          <w:p w:rsidRPr="00651DFF" w:rsidR="0046606B" w:rsidP="00ED1818" w:rsidRDefault="0046606B" w14:paraId="391998C4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1" w:id="1332"/>
            <w:bookmarkStart w:name="_Toc256000953" w:id="1333"/>
            <w:bookmarkStart w:name="_Toc256001155" w:id="1334"/>
            <w:r w:rsidRPr="00651DFF">
              <w:rPr>
                <w:rFonts w:ascii="Arial" w:hAnsi="Arial"/>
                <w:sz w:val="20"/>
                <w:szCs w:val="20"/>
              </w:rPr>
              <w:t>1gx3, 10 dgr</w:t>
            </w:r>
            <w:bookmarkEnd w:id="1332"/>
            <w:bookmarkEnd w:id="1333"/>
            <w:bookmarkEnd w:id="1334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260673BE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2" w:id="1335"/>
            <w:bookmarkStart w:name="_Toc256000954" w:id="1336"/>
            <w:bookmarkStart w:name="_Toc256001156" w:id="1337"/>
            <w:r w:rsidRPr="00651DFF">
              <w:rPr>
                <w:rFonts w:ascii="Arial" w:hAnsi="Arial"/>
                <w:sz w:val="20"/>
                <w:szCs w:val="20"/>
              </w:rPr>
              <w:t xml:space="preserve">Doxycyklin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335"/>
            <w:bookmarkEnd w:id="1336"/>
            <w:bookmarkEnd w:id="1337"/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6093000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3" w:id="1338"/>
            <w:bookmarkStart w:name="_Toc256000955" w:id="1339"/>
            <w:bookmarkStart w:name="_Toc256001157" w:id="1340"/>
            <w:r w:rsidRPr="00651DFF">
              <w:rPr>
                <w:rFonts w:ascii="Arial" w:hAnsi="Arial"/>
                <w:sz w:val="20"/>
                <w:szCs w:val="20"/>
              </w:rPr>
              <w:t xml:space="preserve">200mgx1,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10 dgr</w:t>
            </w:r>
            <w:bookmarkEnd w:id="1338"/>
            <w:bookmarkEnd w:id="1339"/>
            <w:bookmarkEnd w:id="1340"/>
          </w:p>
        </w:tc>
      </w:tr>
      <w:tr w:rsidRPr="00651DFF" w:rsidR="0046606B" w:rsidTr="00476CD2" w14:paraId="4AE0A363" w14:textId="77777777">
        <w:trPr>
          <w:trHeight w:val="270"/>
          <w:jc w:val="right"/>
        </w:trPr>
        <w:tc>
          <w:tcPr>
            <w:tcW w:w="1827" w:type="dxa"/>
            <w:vMerge w:val="restart"/>
            <w:shd w:val="clear" w:color="auto" w:fill="auto"/>
          </w:tcPr>
          <w:p w:rsidRPr="00651DFF" w:rsidR="0046606B" w:rsidP="00ED1818" w:rsidRDefault="0046606B" w14:paraId="436A501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4" w:id="1341"/>
            <w:bookmarkStart w:name="_Toc256000956" w:id="1342"/>
            <w:bookmarkStart w:name="_Toc256001158" w:id="1343"/>
            <w:r w:rsidRPr="00651DFF">
              <w:rPr>
                <w:rFonts w:ascii="Arial" w:hAnsi="Arial"/>
                <w:sz w:val="20"/>
                <w:szCs w:val="20"/>
              </w:rPr>
              <w:t>Neuroborrelios</w:t>
            </w:r>
            <w:bookmarkEnd w:id="1341"/>
            <w:bookmarkEnd w:id="1342"/>
            <w:bookmarkEnd w:id="1343"/>
          </w:p>
        </w:tc>
        <w:tc>
          <w:tcPr>
            <w:tcW w:w="1594" w:type="dxa"/>
            <w:shd w:val="clear" w:color="auto" w:fill="auto"/>
          </w:tcPr>
          <w:p w:rsidRPr="00651DFF" w:rsidR="0046606B" w:rsidP="00ED1818" w:rsidRDefault="0046606B" w14:paraId="60904EF6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5" w:id="1344"/>
            <w:bookmarkStart w:name="_Toc256000957" w:id="1345"/>
            <w:bookmarkStart w:name="_Toc256001159" w:id="1346"/>
            <w:r w:rsidRPr="00651DFF">
              <w:rPr>
                <w:rFonts w:ascii="Arial" w:hAnsi="Arial"/>
                <w:sz w:val="20"/>
                <w:szCs w:val="20"/>
              </w:rPr>
              <w:t xml:space="preserve">Docycyklin </w:t>
            </w:r>
            <w:r w:rsidRPr="00651DFF">
              <w:rPr>
                <w:rFonts w:ascii="Arial" w:hAnsi="Arial"/>
                <w:sz w:val="20"/>
                <w:szCs w:val="20"/>
                <w:vertAlign w:val="subscript"/>
              </w:rPr>
              <w:t>po</w:t>
            </w:r>
            <w:bookmarkEnd w:id="1344"/>
            <w:bookmarkEnd w:id="1345"/>
            <w:bookmarkEnd w:id="1346"/>
          </w:p>
        </w:tc>
        <w:tc>
          <w:tcPr>
            <w:tcW w:w="1666" w:type="dxa"/>
            <w:gridSpan w:val="3"/>
            <w:shd w:val="clear" w:color="auto" w:fill="auto"/>
          </w:tcPr>
          <w:p w:rsidRPr="00651DFF" w:rsidR="0046606B" w:rsidP="00ED1818" w:rsidRDefault="0046606B" w14:paraId="1B322FD3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  <w:bookmarkStart w:name="_Toc256000766" w:id="1347"/>
            <w:bookmarkStart w:name="_Toc256000958" w:id="1348"/>
            <w:bookmarkStart w:name="_Toc256001160" w:id="1349"/>
            <w:r w:rsidRPr="00651DFF">
              <w:rPr>
                <w:rFonts w:ascii="Arial" w:hAnsi="Arial"/>
                <w:sz w:val="20"/>
                <w:szCs w:val="20"/>
              </w:rPr>
              <w:t xml:space="preserve">200mgx1, </w:t>
            </w:r>
            <w:r w:rsidRPr="00651DFF">
              <w:rPr>
                <w:rFonts w:ascii="Arial" w:hAnsi="Arial"/>
                <w:sz w:val="20"/>
                <w:szCs w:val="20"/>
              </w:rPr>
              <w:br/>
            </w:r>
            <w:r w:rsidRPr="00651DFF">
              <w:rPr>
                <w:rFonts w:ascii="Arial" w:hAnsi="Arial"/>
                <w:sz w:val="20"/>
                <w:szCs w:val="20"/>
              </w:rPr>
              <w:t>14 dgr</w:t>
            </w:r>
            <w:bookmarkEnd w:id="1347"/>
            <w:bookmarkEnd w:id="1348"/>
            <w:bookmarkEnd w:id="1349"/>
          </w:p>
        </w:tc>
        <w:tc>
          <w:tcPr>
            <w:tcW w:w="1701" w:type="dxa"/>
            <w:shd w:val="clear" w:color="auto" w:fill="auto"/>
          </w:tcPr>
          <w:p w:rsidRPr="00651DFF" w:rsidR="0046606B" w:rsidP="00ED1818" w:rsidRDefault="0046606B" w14:paraId="6F61802D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auto"/>
          </w:tcPr>
          <w:p w:rsidRPr="00651DFF" w:rsidR="0046606B" w:rsidP="00ED1818" w:rsidRDefault="0046606B" w14:paraId="0A7F25FA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</w:tr>
      <w:tr w:rsidRPr="00651DFF" w:rsidR="0046606B" w:rsidTr="00476CD2" w14:paraId="39B979FC" w14:textId="77777777">
        <w:trPr>
          <w:trHeight w:val="270"/>
          <w:jc w:val="right"/>
        </w:trPr>
        <w:tc>
          <w:tcPr>
            <w:tcW w:w="1827" w:type="dxa"/>
            <w:vMerge/>
            <w:shd w:val="clear" w:color="auto" w:fill="auto"/>
          </w:tcPr>
          <w:p w:rsidRPr="00651DFF" w:rsidR="0046606B" w:rsidP="00ED1818" w:rsidRDefault="0046606B" w14:paraId="26E8F651" w14:textId="77777777">
            <w:pPr>
              <w:spacing w:before="40" w:after="40" w:line="240" w:lineRule="auto"/>
              <w:ind w:left="0" w:right="0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6378" w:type="dxa"/>
            <w:gridSpan w:val="6"/>
            <w:shd w:val="clear" w:color="auto" w:fill="auto"/>
          </w:tcPr>
          <w:p w:rsidRPr="00651DFF" w:rsidR="0046606B" w:rsidP="00ED1818" w:rsidRDefault="0046606B" w14:paraId="523E43BD" w14:textId="77777777">
            <w:pPr>
              <w:spacing w:before="40" w:after="40" w:line="240" w:lineRule="auto"/>
              <w:ind w:left="0" w:right="0"/>
              <w:rPr>
                <w:rFonts w:ascii="Arial" w:hAnsi="Arial"/>
                <w:i/>
                <w:sz w:val="20"/>
                <w:szCs w:val="20"/>
              </w:rPr>
            </w:pPr>
            <w:bookmarkStart w:name="_Toc256000770" w:id="1350"/>
            <w:bookmarkStart w:name="_Toc256000962" w:id="1351"/>
            <w:bookmarkStart w:name="_Toc256001164" w:id="1352"/>
            <w:r w:rsidRPr="00651DFF">
              <w:rPr>
                <w:rFonts w:ascii="Arial" w:hAnsi="Arial"/>
                <w:i/>
                <w:sz w:val="20"/>
                <w:szCs w:val="20"/>
              </w:rPr>
              <w:t>Lp bör göras för diagnos.</w:t>
            </w:r>
            <w:bookmarkEnd w:id="1350"/>
            <w:bookmarkEnd w:id="1351"/>
            <w:bookmarkEnd w:id="1352"/>
          </w:p>
        </w:tc>
      </w:tr>
    </w:tbl>
    <w:p w:rsidR="00780519" w:rsidP="00AE7F33" w:rsidRDefault="0046606B" w14:paraId="5BC79D88" w14:textId="70B40211">
      <w:r w:rsidRPr="00651DFF">
        <w:t xml:space="preserve">* Cefalosporiner och karbapenemer kan användas vid pc-allergi förutom vid tidigare pc-relaterad anafylaxi eller mukokutant syndrom. Kontakta i så fall infektionsläkare. </w:t>
      </w:r>
    </w:p>
    <w:p w:rsidR="00AE7F33" w:rsidP="00AE7F33" w:rsidRDefault="00AE7F33" w14:paraId="1CCC4645" w14:textId="77777777"/>
    <w:p w:rsidR="0019365D" w:rsidP="0019365D" w:rsidRDefault="0019365D" w14:paraId="284D118E" w14:textId="0E3225EE">
      <w:pPr>
        <w:pStyle w:val="Rubrik2"/>
      </w:pPr>
      <w:bookmarkStart w:name="_Toc190704099" w:id="1353"/>
      <w:r>
        <w:t>Dokumentinformation</w:t>
      </w:r>
      <w:bookmarkEnd w:id="1353"/>
    </w:p>
    <w:p w:rsidR="00AE7F33" w:rsidP="00AE7F33" w:rsidRDefault="0019365D" w14:paraId="4A8B78C5" w14:textId="77777777">
      <w:r w:rsidRPr="00651DFF">
        <w:t>För innehållet svarar</w:t>
      </w:r>
      <w:r w:rsidR="00AE7F33">
        <w:t xml:space="preserve">: </w:t>
      </w:r>
      <w:r w:rsidRPr="00651DFF">
        <w:rPr>
          <w:szCs w:val="20"/>
        </w:rPr>
        <w:t>Frida Hallgren, specialistläkare, kirurg- och öronklinik, SÄS</w:t>
      </w:r>
    </w:p>
    <w:p w:rsidRPr="00747066" w:rsidR="00747066" w:rsidP="00F3683A" w:rsidRDefault="0019365D" w14:paraId="11010C13" w14:textId="56711307">
      <w:r w:rsidRPr="00651DFF">
        <w:t>Nyckelord</w:t>
      </w:r>
      <w:r w:rsidR="00AE7F33">
        <w:t xml:space="preserve">: </w:t>
      </w:r>
      <w:r w:rsidRPr="00651DFF">
        <w:rPr>
          <w:szCs w:val="20"/>
        </w:rPr>
        <w:t>antibiotika, antibiotikaresistens, pc-allergi</w:t>
      </w:r>
    </w:p>
    <w:sectPr w:rsidRPr="00747066" w:rsidR="00747066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2290D" w:rsidRDefault="00D2290D" w14:paraId="322AED36" w14:textId="77777777">
      <w:r>
        <w:separator/>
      </w:r>
    </w:p>
  </w:endnote>
  <w:endnote w:type="continuationSeparator" w:id="0">
    <w:p w:rsidR="00D2290D" w:rsidRDefault="00D2290D" w14:paraId="70D48E39" w14:textId="77777777">
      <w:r>
        <w:continuationSeparator/>
      </w:r>
    </w:p>
  </w:endnote>
  <w:endnote w:type="continuationNotice" w:id="1">
    <w:p w:rsidR="00D2290D" w:rsidRDefault="00D2290D" w14:paraId="17B1999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LT Std 45 Light">
    <w:altName w:val="Arial"/>
    <w:charset w:val="00"/>
    <w:family w:val="swiss"/>
    <w:pitch w:val="variable"/>
  </w:font>
  <w:font w:name="Arial Fe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0276D8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2290D" w:rsidRDefault="00D2290D" w14:paraId="0AE6B10E" w14:textId="77777777"/>
  </w:footnote>
  <w:footnote w:type="continuationSeparator" w:id="0">
    <w:p w:rsidR="00D2290D" w:rsidRDefault="00D2290D" w14:paraId="135E7B0B" w14:textId="77777777">
      <w:r>
        <w:continuationSeparator/>
      </w:r>
    </w:p>
  </w:footnote>
  <w:footnote w:type="continuationNotice" w:id="1">
    <w:p w:rsidR="00D2290D" w:rsidRDefault="00D2290D" w14:paraId="4E269D7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0FF56D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37AE72A9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85C"/>
    <w:rsid w:val="0005691C"/>
    <w:rsid w:val="00056ECB"/>
    <w:rsid w:val="00056ED5"/>
    <w:rsid w:val="000655CC"/>
    <w:rsid w:val="000700AE"/>
    <w:rsid w:val="000708C0"/>
    <w:rsid w:val="00084024"/>
    <w:rsid w:val="0009062C"/>
    <w:rsid w:val="00095368"/>
    <w:rsid w:val="000954C4"/>
    <w:rsid w:val="00096681"/>
    <w:rsid w:val="000A611A"/>
    <w:rsid w:val="000B12D9"/>
    <w:rsid w:val="000B4536"/>
    <w:rsid w:val="000B7715"/>
    <w:rsid w:val="000E1630"/>
    <w:rsid w:val="000E463B"/>
    <w:rsid w:val="000E5A7E"/>
    <w:rsid w:val="000F29A0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365D"/>
    <w:rsid w:val="0019632A"/>
    <w:rsid w:val="001A4E7C"/>
    <w:rsid w:val="001B762C"/>
    <w:rsid w:val="001B7808"/>
    <w:rsid w:val="001C4D0A"/>
    <w:rsid w:val="001C5FEF"/>
    <w:rsid w:val="002051F6"/>
    <w:rsid w:val="00211487"/>
    <w:rsid w:val="00211D91"/>
    <w:rsid w:val="00217DEC"/>
    <w:rsid w:val="002336ED"/>
    <w:rsid w:val="00235B57"/>
    <w:rsid w:val="00237031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EDA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22B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308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0CEC"/>
    <w:rsid w:val="003E2FF7"/>
    <w:rsid w:val="003F1013"/>
    <w:rsid w:val="003F1ACF"/>
    <w:rsid w:val="00404948"/>
    <w:rsid w:val="00406BEA"/>
    <w:rsid w:val="00413A60"/>
    <w:rsid w:val="004230F7"/>
    <w:rsid w:val="004270A5"/>
    <w:rsid w:val="0043167E"/>
    <w:rsid w:val="0043409A"/>
    <w:rsid w:val="00446255"/>
    <w:rsid w:val="00451935"/>
    <w:rsid w:val="00460ED0"/>
    <w:rsid w:val="004641AE"/>
    <w:rsid w:val="00465651"/>
    <w:rsid w:val="0046606B"/>
    <w:rsid w:val="00470CE7"/>
    <w:rsid w:val="00470F4F"/>
    <w:rsid w:val="00472482"/>
    <w:rsid w:val="004746CA"/>
    <w:rsid w:val="00475EF8"/>
    <w:rsid w:val="00476CD2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107B"/>
    <w:rsid w:val="004D7BA3"/>
    <w:rsid w:val="004F4518"/>
    <w:rsid w:val="004F4C62"/>
    <w:rsid w:val="00501433"/>
    <w:rsid w:val="00505D36"/>
    <w:rsid w:val="00511CC4"/>
    <w:rsid w:val="00531E60"/>
    <w:rsid w:val="0053315C"/>
    <w:rsid w:val="00541D07"/>
    <w:rsid w:val="00544BAB"/>
    <w:rsid w:val="00545F31"/>
    <w:rsid w:val="005578FA"/>
    <w:rsid w:val="00565129"/>
    <w:rsid w:val="00565CD0"/>
    <w:rsid w:val="00565CD1"/>
    <w:rsid w:val="00567820"/>
    <w:rsid w:val="0057203B"/>
    <w:rsid w:val="005770AD"/>
    <w:rsid w:val="00581414"/>
    <w:rsid w:val="00582490"/>
    <w:rsid w:val="00583FE2"/>
    <w:rsid w:val="00584521"/>
    <w:rsid w:val="00597743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0304"/>
    <w:rsid w:val="00614E64"/>
    <w:rsid w:val="00617710"/>
    <w:rsid w:val="00617EE6"/>
    <w:rsid w:val="0062184C"/>
    <w:rsid w:val="00623724"/>
    <w:rsid w:val="00627BEA"/>
    <w:rsid w:val="006311A0"/>
    <w:rsid w:val="006319DB"/>
    <w:rsid w:val="00653FC1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4BEA"/>
    <w:rsid w:val="006D7535"/>
    <w:rsid w:val="006E450B"/>
    <w:rsid w:val="006F0D7E"/>
    <w:rsid w:val="006F163A"/>
    <w:rsid w:val="006F4B9E"/>
    <w:rsid w:val="007064C6"/>
    <w:rsid w:val="00710B77"/>
    <w:rsid w:val="007155D5"/>
    <w:rsid w:val="0072075B"/>
    <w:rsid w:val="007221C2"/>
    <w:rsid w:val="007246AB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4FD"/>
    <w:rsid w:val="00765C41"/>
    <w:rsid w:val="00771100"/>
    <w:rsid w:val="007759DD"/>
    <w:rsid w:val="00780519"/>
    <w:rsid w:val="0078609F"/>
    <w:rsid w:val="007917BA"/>
    <w:rsid w:val="007A5C6F"/>
    <w:rsid w:val="007B2D5E"/>
    <w:rsid w:val="007B6941"/>
    <w:rsid w:val="007D4241"/>
    <w:rsid w:val="007D4317"/>
    <w:rsid w:val="007D4EA3"/>
    <w:rsid w:val="007F1AF2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42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0185"/>
    <w:rsid w:val="00984121"/>
    <w:rsid w:val="00991A1C"/>
    <w:rsid w:val="009A55C3"/>
    <w:rsid w:val="009B1F6B"/>
    <w:rsid w:val="009B4EC6"/>
    <w:rsid w:val="009C0D12"/>
    <w:rsid w:val="009C192E"/>
    <w:rsid w:val="009C2E3E"/>
    <w:rsid w:val="009D1EB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A47"/>
    <w:rsid w:val="00AB0CC9"/>
    <w:rsid w:val="00AC1E3D"/>
    <w:rsid w:val="00AC3FF6"/>
    <w:rsid w:val="00AD73EC"/>
    <w:rsid w:val="00AD7AD5"/>
    <w:rsid w:val="00AE5BC7"/>
    <w:rsid w:val="00AE7F3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A5A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11F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0566"/>
    <w:rsid w:val="00D139CF"/>
    <w:rsid w:val="00D2290D"/>
    <w:rsid w:val="00D24C14"/>
    <w:rsid w:val="00D37E7F"/>
    <w:rsid w:val="00D47AD7"/>
    <w:rsid w:val="00D51529"/>
    <w:rsid w:val="00D52DCB"/>
    <w:rsid w:val="00D75A57"/>
    <w:rsid w:val="00D85218"/>
    <w:rsid w:val="00D915B1"/>
    <w:rsid w:val="00D93520"/>
    <w:rsid w:val="00DA299D"/>
    <w:rsid w:val="00DA50BF"/>
    <w:rsid w:val="00DA65C4"/>
    <w:rsid w:val="00DD4D52"/>
    <w:rsid w:val="00DE4447"/>
    <w:rsid w:val="00DE5DA2"/>
    <w:rsid w:val="00DF0033"/>
    <w:rsid w:val="00E026BF"/>
    <w:rsid w:val="00E07B1B"/>
    <w:rsid w:val="00E11853"/>
    <w:rsid w:val="00E33369"/>
    <w:rsid w:val="00E419EC"/>
    <w:rsid w:val="00E52A86"/>
    <w:rsid w:val="00E54B47"/>
    <w:rsid w:val="00E553BF"/>
    <w:rsid w:val="00E55D93"/>
    <w:rsid w:val="00E61294"/>
    <w:rsid w:val="00E7237C"/>
    <w:rsid w:val="00E77C46"/>
    <w:rsid w:val="00E8277B"/>
    <w:rsid w:val="00E86CE8"/>
    <w:rsid w:val="00E90E82"/>
    <w:rsid w:val="00E9791D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6740"/>
    <w:rsid w:val="00F22264"/>
    <w:rsid w:val="00F2564D"/>
    <w:rsid w:val="00F35B05"/>
    <w:rsid w:val="00F3683A"/>
    <w:rsid w:val="00F413D9"/>
    <w:rsid w:val="00F42F74"/>
    <w:rsid w:val="00F5135F"/>
    <w:rsid w:val="00F51F78"/>
    <w:rsid w:val="00F86F47"/>
    <w:rsid w:val="00F90B64"/>
    <w:rsid w:val="00FA7E0A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0FF7CF3"/>
    <w:rsid w:val="024801E3"/>
    <w:rsid w:val="1492EC97"/>
    <w:rsid w:val="1564BCE6"/>
    <w:rsid w:val="2073F52C"/>
    <w:rsid w:val="21D6461F"/>
    <w:rsid w:val="2F1BCB6A"/>
    <w:rsid w:val="307B453E"/>
    <w:rsid w:val="3FCF89CD"/>
    <w:rsid w:val="404BA06E"/>
    <w:rsid w:val="479C964D"/>
    <w:rsid w:val="4B02DF7F"/>
    <w:rsid w:val="5528DF7C"/>
    <w:rsid w:val="5A64DEEC"/>
    <w:rsid w:val="5E0F7B93"/>
    <w:rsid w:val="647B2B65"/>
    <w:rsid w:val="6B2CF8ED"/>
    <w:rsid w:val="7E4E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392764C-9B17-4783-A474-CEFA8D011A2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9A55C3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9A55C3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E33369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fass.se/LIF/startpage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www.fass.se/LIF/startpage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Antibiotikaval inom öron-näs-halsområdet</dc:title>
  <dc:subject/>
  <dc:creator/>
  <keywords/>
  <lastModifiedBy>Frida Hallgren</lastModifiedBy>
  <revision>3</revision>
  <dcterms:created xsi:type="dcterms:W3CDTF">2025-03-13T08:42:00.0000000Z</dcterms:created>
  <dcterms:modified xsi:type="dcterms:W3CDTF">2025-03-13T08:45:07.0000000Z</dcterms:modified>
</coreProperties>
</file>